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09A" w:rsidRDefault="001E209A" w:rsidP="001E209A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 w:rsidRPr="00DC7049">
        <w:rPr>
          <w:rFonts w:ascii="Times New Roman" w:hAnsi="Times New Roman" w:cs="Times New Roman"/>
          <w:bCs/>
          <w:spacing w:val="1"/>
          <w:sz w:val="28"/>
          <w:szCs w:val="28"/>
        </w:rPr>
        <w:t>Муниципальное бюджетное дошкольн</w:t>
      </w: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ое образовательное учреждение </w:t>
      </w:r>
    </w:p>
    <w:p w:rsidR="001E209A" w:rsidRPr="001E209A" w:rsidRDefault="001E209A" w:rsidP="001E209A">
      <w:pPr>
        <w:shd w:val="clear" w:color="auto" w:fill="FFFFFF"/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Cs/>
          <w:spacing w:val="1"/>
          <w:sz w:val="28"/>
          <w:szCs w:val="28"/>
        </w:rPr>
      </w:pP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детский сад </w:t>
      </w:r>
      <w:r>
        <w:rPr>
          <w:rFonts w:ascii="Times New Roman" w:hAnsi="Times New Roman" w:cs="Times New Roman"/>
          <w:bCs/>
          <w:spacing w:val="2"/>
          <w:sz w:val="28"/>
          <w:szCs w:val="28"/>
        </w:rPr>
        <w:t>«Казачок»</w:t>
      </w:r>
      <w:r>
        <w:rPr>
          <w:rFonts w:ascii="Times New Roman" w:hAnsi="Times New Roman" w:cs="Times New Roman"/>
          <w:bCs/>
          <w:spacing w:val="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х. Лозной, Цимлян</w:t>
      </w:r>
      <w:r w:rsidRPr="00DC7049">
        <w:rPr>
          <w:rFonts w:ascii="Times New Roman" w:hAnsi="Times New Roman" w:cs="Times New Roman"/>
          <w:bCs/>
          <w:sz w:val="28"/>
          <w:szCs w:val="28"/>
        </w:rPr>
        <w:t>ский район, Ростовская область</w:t>
      </w:r>
    </w:p>
    <w:p w:rsidR="001E209A" w:rsidRDefault="001E209A" w:rsidP="001E209A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80" w:rightFromText="180" w:vertAnchor="text" w:horzAnchor="page" w:tblpX="1210" w:tblpY="537"/>
        <w:tblW w:w="14884" w:type="dxa"/>
        <w:tblLook w:val="04A0"/>
      </w:tblPr>
      <w:tblGrid>
        <w:gridCol w:w="4219"/>
        <w:gridCol w:w="10665"/>
      </w:tblGrid>
      <w:tr w:rsidR="001E209A" w:rsidRPr="00746D82" w:rsidTr="001E209A">
        <w:tc>
          <w:tcPr>
            <w:tcW w:w="4219" w:type="dxa"/>
          </w:tcPr>
          <w:p w:rsidR="001E209A" w:rsidRPr="007C1710" w:rsidRDefault="001E209A" w:rsidP="008F4ACD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>ПРИНЯТА</w:t>
            </w:r>
          </w:p>
          <w:p w:rsidR="001E209A" w:rsidRPr="007C1710" w:rsidRDefault="001E209A" w:rsidP="008F4ACD">
            <w:pPr>
              <w:spacing w:after="0"/>
              <w:rPr>
                <w:rFonts w:ascii="Times" w:hAnsi="Times"/>
                <w:sz w:val="24"/>
                <w:szCs w:val="24"/>
              </w:rPr>
            </w:pPr>
            <w:r w:rsidRPr="007C1710">
              <w:rPr>
                <w:rFonts w:ascii="Times" w:hAnsi="Times"/>
                <w:sz w:val="24"/>
                <w:szCs w:val="24"/>
              </w:rPr>
              <w:t xml:space="preserve"> на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педагогическом</w:t>
            </w:r>
            <w:r w:rsidRPr="007C1710">
              <w:rPr>
                <w:rFonts w:ascii="Times" w:hAnsi="Times"/>
                <w:spacing w:val="-7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 xml:space="preserve">совете </w:t>
            </w:r>
          </w:p>
          <w:p w:rsidR="001E209A" w:rsidRPr="007C1710" w:rsidRDefault="006C69FD" w:rsidP="008F4ACD">
            <w:pPr>
              <w:spacing w:after="0"/>
              <w:rPr>
                <w:rFonts w:ascii="Times" w:hAnsi="Times"/>
                <w:sz w:val="24"/>
                <w:szCs w:val="24"/>
                <w:u w:val="thick"/>
              </w:rPr>
            </w:pPr>
            <w:r>
              <w:rPr>
                <w:rFonts w:ascii="Times" w:hAnsi="Times"/>
                <w:sz w:val="24"/>
                <w:szCs w:val="24"/>
              </w:rPr>
              <w:t>протокол заседания №1</w:t>
            </w:r>
            <w:r w:rsidR="001E209A" w:rsidRPr="007C1710">
              <w:rPr>
                <w:rFonts w:ascii="Times" w:hAnsi="Times"/>
                <w:sz w:val="24"/>
                <w:szCs w:val="24"/>
                <w:u w:val="thick"/>
              </w:rPr>
              <w:t xml:space="preserve">  </w:t>
            </w:r>
            <w:r w:rsidR="001E209A" w:rsidRPr="007C1710">
              <w:rPr>
                <w:rFonts w:ascii="Times" w:hAnsi="Times"/>
                <w:spacing w:val="46"/>
                <w:sz w:val="24"/>
                <w:szCs w:val="24"/>
                <w:u w:val="thick"/>
              </w:rPr>
              <w:t xml:space="preserve"> </w:t>
            </w:r>
          </w:p>
          <w:p w:rsidR="001E209A" w:rsidRPr="007C1710" w:rsidRDefault="001E209A" w:rsidP="006014D2">
            <w:pPr>
              <w:spacing w:after="0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z w:val="24"/>
                <w:szCs w:val="24"/>
              </w:rPr>
              <w:t>от «</w:t>
            </w:r>
            <w:r w:rsidR="006C69FD">
              <w:rPr>
                <w:sz w:val="24"/>
                <w:szCs w:val="24"/>
              </w:rPr>
              <w:t>31</w:t>
            </w:r>
            <w:r w:rsidRPr="007C1710">
              <w:rPr>
                <w:rFonts w:ascii="Times" w:hAnsi="Times"/>
                <w:sz w:val="24"/>
                <w:szCs w:val="24"/>
              </w:rPr>
              <w:t>»</w:t>
            </w: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 w:rsidR="006C69FD">
              <w:rPr>
                <w:sz w:val="24"/>
                <w:szCs w:val="24"/>
              </w:rPr>
              <w:t>августа</w:t>
            </w:r>
            <w:r w:rsidRPr="007C1710">
              <w:rPr>
                <w:rFonts w:ascii="Times" w:hAnsi="Times"/>
                <w:spacing w:val="-8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</w:rPr>
              <w:t>202</w:t>
            </w:r>
            <w:r w:rsidR="006014D2">
              <w:rPr>
                <w:rFonts w:ascii="Times" w:hAnsi="Times"/>
                <w:sz w:val="24"/>
                <w:szCs w:val="24"/>
              </w:rPr>
              <w:t>6</w:t>
            </w:r>
            <w:bookmarkStart w:id="0" w:name="_GoBack"/>
            <w:bookmarkEnd w:id="0"/>
            <w:r w:rsidRPr="007C1710">
              <w:rPr>
                <w:rFonts w:ascii="Times" w:hAnsi="Times"/>
                <w:sz w:val="24"/>
                <w:szCs w:val="24"/>
              </w:rPr>
              <w:t>г</w:t>
            </w:r>
          </w:p>
        </w:tc>
        <w:tc>
          <w:tcPr>
            <w:tcW w:w="10665" w:type="dxa"/>
          </w:tcPr>
          <w:p w:rsidR="001E209A" w:rsidRPr="007C1710" w:rsidRDefault="001E209A" w:rsidP="001E209A">
            <w:pPr>
              <w:spacing w:after="0"/>
              <w:ind w:left="5886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 w:cs="Times New Roman"/>
                <w:b/>
                <w:sz w:val="24"/>
                <w:szCs w:val="24"/>
              </w:rPr>
              <w:t xml:space="preserve">                              </w:t>
            </w:r>
            <w:r w:rsidRPr="007C1710">
              <w:rPr>
                <w:rFonts w:ascii="Times" w:hAnsi="Times" w:cs="Times New Roman"/>
                <w:sz w:val="24"/>
                <w:szCs w:val="24"/>
              </w:rPr>
              <w:t>УТВЕРЖДАЮ</w:t>
            </w:r>
          </w:p>
          <w:p w:rsidR="001E209A" w:rsidRPr="001E209A" w:rsidRDefault="001E209A" w:rsidP="001E209A">
            <w:pPr>
              <w:spacing w:after="0"/>
              <w:ind w:left="5886"/>
              <w:rPr>
                <w:rFonts w:ascii="Times" w:hAnsi="Times"/>
                <w:sz w:val="24"/>
                <w:szCs w:val="24"/>
                <w:u w:val="single"/>
              </w:rPr>
            </w:pPr>
            <w:r w:rsidRPr="007C1710">
              <w:rPr>
                <w:rFonts w:ascii="Times" w:hAnsi="Times"/>
                <w:sz w:val="24"/>
                <w:szCs w:val="24"/>
                <w:u w:val="single"/>
              </w:rPr>
              <w:t>«</w:t>
            </w:r>
            <w:r w:rsidR="006C69FD">
              <w:rPr>
                <w:rFonts w:ascii="Times" w:hAnsi="Times"/>
                <w:sz w:val="24"/>
                <w:szCs w:val="24"/>
                <w:u w:val="single"/>
              </w:rPr>
              <w:t xml:space="preserve">  31</w:t>
            </w:r>
            <w:r w:rsidRPr="007C1710">
              <w:rPr>
                <w:rFonts w:ascii="Times" w:hAnsi="Times"/>
                <w:spacing w:val="52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pacing w:val="64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»</w:t>
            </w:r>
            <w:r w:rsidRPr="007C1710">
              <w:rPr>
                <w:rFonts w:ascii="Times" w:hAnsi="Times"/>
                <w:spacing w:val="-6"/>
                <w:sz w:val="24"/>
                <w:szCs w:val="24"/>
                <w:u w:val="single"/>
              </w:rPr>
              <w:t xml:space="preserve"> 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 </w:t>
            </w:r>
            <w:r w:rsidR="006C69FD">
              <w:rPr>
                <w:rFonts w:ascii="Times" w:hAnsi="Times"/>
                <w:sz w:val="24"/>
                <w:szCs w:val="24"/>
                <w:u w:val="single"/>
              </w:rPr>
              <w:t>августа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 xml:space="preserve">          </w:t>
            </w:r>
            <w:r w:rsidRPr="007C1710">
              <w:rPr>
                <w:rFonts w:ascii="Times" w:hAnsi="Times"/>
                <w:spacing w:val="-2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" w:hAnsi="Times"/>
                <w:sz w:val="24"/>
                <w:szCs w:val="24"/>
                <w:u w:val="single"/>
              </w:rPr>
              <w:t>202</w:t>
            </w:r>
            <w:r w:rsidR="006014D2">
              <w:rPr>
                <w:rFonts w:ascii="Times" w:hAnsi="Times"/>
                <w:sz w:val="24"/>
                <w:szCs w:val="24"/>
                <w:u w:val="single"/>
              </w:rPr>
              <w:t>6</w:t>
            </w:r>
            <w:r w:rsidRPr="007C1710">
              <w:rPr>
                <w:rFonts w:ascii="Times" w:hAnsi="Times"/>
                <w:sz w:val="24"/>
                <w:szCs w:val="24"/>
                <w:u w:val="single"/>
              </w:rPr>
              <w:t>г</w:t>
            </w:r>
            <w:r>
              <w:rPr>
                <w:rFonts w:ascii="Times" w:hAnsi="Times"/>
                <w:spacing w:val="-1"/>
                <w:sz w:val="24"/>
                <w:szCs w:val="24"/>
              </w:rPr>
              <w:t xml:space="preserve">  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Заведующий</w:t>
            </w:r>
            <w:r w:rsidRPr="007C1710">
              <w:rPr>
                <w:rFonts w:ascii="Times" w:hAnsi="Times"/>
                <w:spacing w:val="-11"/>
                <w:sz w:val="24"/>
                <w:szCs w:val="24"/>
              </w:rPr>
              <w:t xml:space="preserve"> 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МБДОУ</w:t>
            </w: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1"/>
                <w:sz w:val="24"/>
                <w:szCs w:val="24"/>
              </w:rPr>
              <w:t>д/с «Казачок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 xml:space="preserve">» </w:t>
            </w:r>
          </w:p>
          <w:p w:rsidR="001E209A" w:rsidRPr="007C1710" w:rsidRDefault="001E209A" w:rsidP="001E209A">
            <w:pPr>
              <w:spacing w:after="0"/>
              <w:ind w:left="5886"/>
              <w:rPr>
                <w:rFonts w:ascii="Times" w:hAnsi="Times"/>
                <w:spacing w:val="-1"/>
                <w:sz w:val="24"/>
                <w:szCs w:val="24"/>
              </w:rPr>
            </w:pPr>
            <w:r w:rsidRPr="007C1710">
              <w:rPr>
                <w:rFonts w:ascii="Times" w:hAnsi="Times"/>
                <w:spacing w:val="-12"/>
                <w:sz w:val="24"/>
                <w:szCs w:val="24"/>
              </w:rPr>
              <w:t xml:space="preserve"> </w:t>
            </w:r>
            <w:r>
              <w:rPr>
                <w:rFonts w:ascii="Times" w:hAnsi="Times"/>
                <w:spacing w:val="-1"/>
                <w:sz w:val="24"/>
                <w:szCs w:val="24"/>
              </w:rPr>
              <w:t>х. Лозной, Цимлян</w:t>
            </w:r>
            <w:r w:rsidRPr="007C1710">
              <w:rPr>
                <w:rFonts w:ascii="Times" w:hAnsi="Times"/>
                <w:spacing w:val="-1"/>
                <w:sz w:val="24"/>
                <w:szCs w:val="24"/>
              </w:rPr>
              <w:t>ский район</w:t>
            </w:r>
          </w:p>
          <w:p w:rsidR="001E209A" w:rsidRPr="007C1710" w:rsidRDefault="001E209A" w:rsidP="001E209A">
            <w:pPr>
              <w:spacing w:after="0"/>
              <w:ind w:left="5886"/>
              <w:rPr>
                <w:rFonts w:ascii="Times" w:hAnsi="Times" w:cs="Times New Roman"/>
                <w:sz w:val="24"/>
                <w:szCs w:val="24"/>
              </w:rPr>
            </w:pPr>
            <w:r>
              <w:rPr>
                <w:rFonts w:ascii="Times" w:hAnsi="Times"/>
                <w:spacing w:val="-1"/>
                <w:sz w:val="24"/>
                <w:szCs w:val="24"/>
              </w:rPr>
              <w:t>_____________ /Т.В. Машнич/</w:t>
            </w:r>
          </w:p>
        </w:tc>
      </w:tr>
    </w:tbl>
    <w:p w:rsidR="001E209A" w:rsidRDefault="001E209A" w:rsidP="001E209A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209A" w:rsidRDefault="001E209A" w:rsidP="001E209A">
      <w:pPr>
        <w:tabs>
          <w:tab w:val="left" w:pos="9214"/>
          <w:tab w:val="left" w:pos="93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E209A" w:rsidRDefault="001E209A" w:rsidP="001E209A">
      <w:pPr>
        <w:pStyle w:val="ad"/>
        <w:spacing w:before="90"/>
        <w:ind w:left="-426" w:hanging="354"/>
      </w:pPr>
      <w:r>
        <w:t xml:space="preserve">    </w:t>
      </w:r>
    </w:p>
    <w:p w:rsidR="00295CB1" w:rsidRDefault="00295CB1">
      <w:pPr>
        <w:pStyle w:val="24"/>
        <w:keepNext/>
        <w:keepLines/>
        <w:shd w:val="clear" w:color="auto" w:fill="auto"/>
        <w:spacing w:before="0" w:after="0" w:line="276" w:lineRule="auto"/>
        <w:rPr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Рабочая программа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музыкального руководителя </w:t>
      </w: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 xml:space="preserve">для детей от 2-х </w:t>
      </w:r>
      <w:r w:rsidR="001E209A">
        <w:rPr>
          <w:rFonts w:ascii="Times New Roman" w:hAnsi="Times New Roman"/>
          <w:bCs/>
          <w:sz w:val="32"/>
          <w:szCs w:val="32"/>
        </w:rPr>
        <w:t>лет</w:t>
      </w:r>
      <w:r>
        <w:rPr>
          <w:rFonts w:ascii="Times New Roman" w:hAnsi="Times New Roman"/>
          <w:bCs/>
          <w:sz w:val="32"/>
          <w:szCs w:val="32"/>
        </w:rPr>
        <w:t xml:space="preserve"> до 7-ми лет</w:t>
      </w: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Cs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образовательная область «Художественно-эстетическое развитие»</w:t>
      </w: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Cs/>
          <w:sz w:val="32"/>
          <w:szCs w:val="32"/>
        </w:rPr>
        <w:t>раздел «Музыкальная деятельность»</w:t>
      </w:r>
    </w:p>
    <w:p w:rsidR="00295CB1" w:rsidRDefault="00295CB1">
      <w:pPr>
        <w:pStyle w:val="24"/>
        <w:keepNext/>
        <w:keepLines/>
        <w:shd w:val="clear" w:color="auto" w:fill="auto"/>
        <w:spacing w:before="0" w:after="0" w:line="276" w:lineRule="auto"/>
        <w:rPr>
          <w:i/>
          <w:iCs/>
          <w:sz w:val="24"/>
          <w:szCs w:val="24"/>
        </w:rPr>
      </w:pPr>
    </w:p>
    <w:p w:rsidR="00295CB1" w:rsidRDefault="00295CB1">
      <w:pPr>
        <w:pStyle w:val="24"/>
        <w:keepNext/>
        <w:keepLines/>
        <w:shd w:val="clear" w:color="auto" w:fill="auto"/>
        <w:spacing w:before="0" w:after="0" w:line="276" w:lineRule="auto"/>
        <w:rPr>
          <w:i/>
          <w:iCs/>
          <w:sz w:val="24"/>
          <w:szCs w:val="24"/>
        </w:rPr>
      </w:pPr>
    </w:p>
    <w:p w:rsidR="00295CB1" w:rsidRDefault="00295CB1">
      <w:pPr>
        <w:pStyle w:val="24"/>
        <w:keepNext/>
        <w:keepLines/>
        <w:shd w:val="clear" w:color="auto" w:fill="auto"/>
        <w:spacing w:before="0" w:after="0" w:line="276" w:lineRule="auto"/>
        <w:rPr>
          <w:i/>
          <w:iCs/>
          <w:sz w:val="24"/>
          <w:szCs w:val="24"/>
        </w:rPr>
      </w:pPr>
    </w:p>
    <w:p w:rsidR="00295CB1" w:rsidRDefault="00295CB1">
      <w:pPr>
        <w:pStyle w:val="24"/>
        <w:keepNext/>
        <w:keepLines/>
        <w:shd w:val="clear" w:color="auto" w:fill="auto"/>
        <w:spacing w:before="0" w:after="0" w:line="276" w:lineRule="auto"/>
        <w:rPr>
          <w:i/>
          <w:iCs/>
          <w:sz w:val="24"/>
          <w:szCs w:val="24"/>
        </w:rPr>
      </w:pPr>
    </w:p>
    <w:p w:rsidR="00295CB1" w:rsidRDefault="00295CB1">
      <w:pPr>
        <w:rPr>
          <w:b/>
          <w:bCs/>
          <w:i/>
          <w:iCs/>
          <w:sz w:val="32"/>
          <w:szCs w:val="32"/>
        </w:rPr>
      </w:pPr>
      <w:bookmarkStart w:id="1" w:name="_Hlk85270701"/>
    </w:p>
    <w:bookmarkEnd w:id="1"/>
    <w:p w:rsidR="00295CB1" w:rsidRDefault="00295CB1">
      <w:pPr>
        <w:rPr>
          <w:i/>
          <w:iCs/>
          <w:sz w:val="32"/>
          <w:szCs w:val="32"/>
        </w:rPr>
      </w:pPr>
    </w:p>
    <w:p w:rsidR="00295CB1" w:rsidRDefault="00295CB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295CB1" w:rsidRDefault="00295CB1">
      <w:pPr>
        <w:rPr>
          <w:rFonts w:ascii="Times New Roman" w:hAnsi="Times New Roman" w:cs="Times New Roman"/>
          <w:i/>
          <w:iCs/>
          <w:sz w:val="24"/>
          <w:szCs w:val="24"/>
        </w:rPr>
      </w:pPr>
    </w:p>
    <w:p w:rsidR="00295CB1" w:rsidRDefault="001E20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</w:t>
      </w:r>
      <w:r w:rsidR="00956A06">
        <w:rPr>
          <w:rFonts w:ascii="Times New Roman" w:hAnsi="Times New Roman" w:cs="Times New Roman"/>
          <w:b/>
          <w:sz w:val="24"/>
          <w:szCs w:val="24"/>
        </w:rPr>
        <w:t>ОДЕРЖАНИЕ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03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4"/>
        <w:gridCol w:w="12049"/>
        <w:gridCol w:w="850"/>
      </w:tblGrid>
      <w:tr w:rsidR="00295CB1">
        <w:tc>
          <w:tcPr>
            <w:tcW w:w="1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32"/>
              <w:keepNext/>
              <w:keepLines/>
              <w:numPr>
                <w:ilvl w:val="0"/>
                <w:numId w:val="1"/>
              </w:numPr>
              <w:shd w:val="clear" w:color="auto" w:fill="auto"/>
              <w:tabs>
                <w:tab w:val="left" w:pos="259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95CB1">
        <w:tc>
          <w:tcPr>
            <w:tcW w:w="1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32"/>
              <w:keepNext/>
              <w:keepLines/>
              <w:numPr>
                <w:ilvl w:val="0"/>
                <w:numId w:val="1"/>
              </w:numPr>
              <w:shd w:val="clear" w:color="auto" w:fill="auto"/>
              <w:tabs>
                <w:tab w:val="left" w:pos="355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29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24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Планируемые результаты реализации Программы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04"/>
              </w:tabs>
              <w:spacing w:before="0"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Педагогическая диагностика достижения планируемых результатов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95CB1">
        <w:tc>
          <w:tcPr>
            <w:tcW w:w="1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af6"/>
              <w:numPr>
                <w:ilvl w:val="0"/>
                <w:numId w:val="1"/>
              </w:numPr>
              <w:ind w:left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СОДЕРЖАТЕЛЬНЫЙ 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38675984"/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и содержание образования по направлению «Художественно-эстетическое развитие», раздел «Музыкальная деятельность»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63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Вариативные формы, методы и средства реализации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Применяемые образовательные технологии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96"/>
              </w:tabs>
              <w:spacing w:before="0"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38"/>
              </w:tabs>
              <w:spacing w:before="0"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Способы и направления поддержки детской инициативы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48"/>
              </w:tabs>
              <w:spacing w:before="0"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Особенности взаимодействия музыкального руководителя с семьями обучающихся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38672972"/>
            <w:r>
              <w:rPr>
                <w:rFonts w:ascii="Times New Roman" w:hAnsi="Times New Roman" w:cs="Times New Roman"/>
                <w:sz w:val="24"/>
                <w:szCs w:val="24"/>
              </w:rPr>
              <w:t>3.7.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a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Направления и задачи коррекционно-развивающей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bookmarkEnd w:id="2"/>
      <w:bookmarkEnd w:id="3"/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42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3.8.1.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344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Пояснительная записка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3.8.2.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344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Целевой раздел Программы воспитания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3.8.2.1.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42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и задачи воспитания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посредством музыкального искусства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3.8.2.2.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70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воспитания в музыкальной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3.8.2.3.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Целевые ориентиры воспитания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3.8.3.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364"/>
              </w:tabs>
              <w:spacing w:before="0" w:after="0" w:line="240" w:lineRule="auto"/>
              <w:rPr>
                <w:rFonts w:eastAsia="Century Schoolbook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Содержательный раздел Программы воспитания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3.8.3.1.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75"/>
              </w:tabs>
              <w:spacing w:before="0"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Уклад образовательной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3.8.3.2.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75"/>
              </w:tabs>
              <w:spacing w:before="0"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 xml:space="preserve">Воспитывающая музыкальная среда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3.8.3.3.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65"/>
              </w:tabs>
              <w:spacing w:before="0"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Общности образовательной организации по музыкальному развитию дошкольников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3.8.3.4.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Задачи воспитания в образовательных областях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3.8.3.5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2419"/>
              </w:tabs>
              <w:spacing w:before="0"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Формы совместной деятельности в образовательной организации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3.8.3.6.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Организация предметно-пространственной среды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3.8.3.7.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Социальное партнерство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3.8.4.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364"/>
              </w:tabs>
              <w:spacing w:before="0" w:after="0" w:line="240" w:lineRule="auto"/>
              <w:rPr>
                <w:rFonts w:eastAsia="Century Schoolbook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Организационный раздел Программы воспитания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3.8.4.1.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rPr>
                <w:rStyle w:val="11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Кадровое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3.8.4.2. 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Нормативно-методическое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3.8.4.3.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Требования к условиям работы с особыми категориями детей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295CB1">
        <w:tc>
          <w:tcPr>
            <w:tcW w:w="1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42"/>
              <w:keepNext/>
              <w:keepLines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IV</w:t>
            </w:r>
            <w:r>
              <w:rPr>
                <w:sz w:val="24"/>
                <w:szCs w:val="24"/>
              </w:rPr>
              <w:t>. ОРГАНИЗАЦИОННЫЙ 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38676751"/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48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Психолого-педагогические условия реализации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Особенности организации развивающей предметно-пространственной среды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38"/>
              </w:tabs>
              <w:spacing w:before="0" w:after="0" w:line="240" w:lineRule="auto"/>
              <w:rPr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Материально-техническое обеспечение Программы, обеспеченность методическими материалами и средствами обучения и воспитания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18"/>
              </w:tabs>
              <w:spacing w:before="0" w:after="0" w:line="240" w:lineRule="auto"/>
              <w:rPr>
                <w:rFonts w:eastAsia="Century Schoolbook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Кадровые условия реализации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339"/>
              </w:tabs>
              <w:spacing w:before="0" w:after="0"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Организация образовательного процесса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</w:tr>
      <w:tr w:rsidR="00295CB1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133"/>
              </w:tabs>
              <w:spacing w:before="0" w:after="0" w:line="240" w:lineRule="auto"/>
              <w:rPr>
                <w:sz w:val="24"/>
                <w:szCs w:val="24"/>
                <w:highlight w:val="red"/>
              </w:rPr>
            </w:pP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Календарный план воспитательной работы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</w:tr>
      <w:bookmarkEnd w:id="4"/>
      <w:tr w:rsidR="00295CB1">
        <w:trPr>
          <w:trHeight w:val="331"/>
        </w:trPr>
        <w:tc>
          <w:tcPr>
            <w:tcW w:w="13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КРАТКАЯ ПРЕЗЕНТАЦИЯ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</w:tbl>
    <w:p w:rsidR="00295CB1" w:rsidRDefault="00295CB1">
      <w:pPr>
        <w:pStyle w:val="25"/>
        <w:shd w:val="clear" w:color="auto" w:fill="auto"/>
        <w:tabs>
          <w:tab w:val="left" w:pos="1364"/>
        </w:tabs>
        <w:spacing w:before="0" w:after="0" w:line="240" w:lineRule="auto"/>
        <w:rPr>
          <w:rStyle w:val="11"/>
          <w:rFonts w:eastAsia="Century Schoolbook"/>
          <w:b/>
          <w:bCs/>
          <w:color w:val="auto"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E209A" w:rsidRDefault="001E209A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E209A" w:rsidRDefault="001E209A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95CB1" w:rsidRDefault="00956A06">
      <w:pPr>
        <w:pStyle w:val="af6"/>
        <w:numPr>
          <w:ilvl w:val="0"/>
          <w:numId w:val="2"/>
        </w:numPr>
        <w:ind w:left="0" w:firstLine="0"/>
        <w:jc w:val="center"/>
        <w:rPr>
          <w:b/>
          <w:bCs/>
          <w:szCs w:val="24"/>
        </w:rPr>
      </w:pPr>
      <w:r>
        <w:rPr>
          <w:b/>
          <w:bCs/>
          <w:szCs w:val="24"/>
        </w:rPr>
        <w:lastRenderedPageBreak/>
        <w:t>Общие положения</w:t>
      </w:r>
    </w:p>
    <w:p w:rsidR="00295CB1" w:rsidRDefault="00295CB1">
      <w:pPr>
        <w:pStyle w:val="25"/>
        <w:shd w:val="clear" w:color="auto" w:fill="auto"/>
        <w:tabs>
          <w:tab w:val="left" w:pos="101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bookmarkStart w:id="5" w:name="_Hlk138677309"/>
    </w:p>
    <w:p w:rsidR="00295CB1" w:rsidRDefault="00956A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(далее – Программа) раскрывает содержание и организацию образовательной деятельности для детей младенческого, раннего и дошкольного возраста по образовательной области «Художественно-эстетическое развитие», раздел «Музыкальная деятельность», в </w:t>
      </w:r>
      <w:r w:rsidRPr="00956A06">
        <w:rPr>
          <w:rFonts w:ascii="Times New Roman" w:hAnsi="Times New Roman"/>
          <w:color w:val="000000" w:themeColor="text1"/>
          <w:sz w:val="24"/>
          <w:szCs w:val="24"/>
        </w:rPr>
        <w:t>Муниципальное бюд</w:t>
      </w:r>
      <w:r>
        <w:rPr>
          <w:rFonts w:ascii="Times New Roman" w:hAnsi="Times New Roman"/>
          <w:color w:val="000000" w:themeColor="text1"/>
          <w:sz w:val="24"/>
          <w:szCs w:val="24"/>
        </w:rPr>
        <w:t>ж</w:t>
      </w:r>
      <w:r w:rsidRPr="00956A06">
        <w:rPr>
          <w:rFonts w:ascii="Times New Roman" w:hAnsi="Times New Roman"/>
          <w:color w:val="000000" w:themeColor="text1"/>
          <w:sz w:val="24"/>
          <w:szCs w:val="24"/>
        </w:rPr>
        <w:t xml:space="preserve">етное дошкольное образовательное учреждение детский сад «Казачок» х. Лозного </w:t>
      </w:r>
      <w:r>
        <w:rPr>
          <w:rFonts w:ascii="Times New Roman" w:hAnsi="Times New Roman"/>
          <w:sz w:val="24"/>
          <w:szCs w:val="24"/>
        </w:rPr>
        <w:t>(далее - ДОО).</w:t>
      </w:r>
    </w:p>
    <w:p w:rsidR="00295CB1" w:rsidRDefault="00956A06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68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Программа разработана в соответствии с Федеральной образовательной программой дошкольного образования, утвержденной приказом Министерства просвещения Российской Федерации от 25.11.2022 г. № 1028, (далее – ФОП) и Федеральным государственным образовательным стандартом дошкольного образования, утвержденным </w:t>
      </w:r>
      <w:r>
        <w:rPr>
          <w:bCs/>
          <w:sz w:val="24"/>
          <w:szCs w:val="24"/>
        </w:rPr>
        <w:t>приказом Министерства образования и науки Российской Федерации от 17.10.2013 г. № 1155, в редакции</w:t>
      </w:r>
      <w:r>
        <w:rPr>
          <w:rStyle w:val="fontstyle01"/>
          <w:sz w:val="24"/>
          <w:szCs w:val="24"/>
        </w:rPr>
        <w:t xml:space="preserve"> от 08.11.2022</w:t>
      </w:r>
      <w:r>
        <w:rPr>
          <w:bCs/>
          <w:sz w:val="24"/>
          <w:szCs w:val="24"/>
        </w:rPr>
        <w:t xml:space="preserve">, (далее – ФГОС ДО). </w:t>
      </w:r>
    </w:p>
    <w:p w:rsidR="00295CB1" w:rsidRDefault="00295CB1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680"/>
        <w:jc w:val="both"/>
        <w:rPr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разработке Программы учитывались следующие </w:t>
      </w:r>
      <w:r>
        <w:rPr>
          <w:b/>
          <w:sz w:val="24"/>
          <w:szCs w:val="24"/>
        </w:rPr>
        <w:t>нормативно-правовые документы:</w:t>
      </w:r>
    </w:p>
    <w:p w:rsidR="00295CB1" w:rsidRDefault="00956A06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fontstyle01"/>
          <w:sz w:val="24"/>
          <w:szCs w:val="24"/>
        </w:rPr>
        <w:t xml:space="preserve">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Федеральный закон от 29.12.2012 № 273-ФЗ (ред. от 29.12.2022) «Об образовании в Российской Федерации» (с изм. и доп., вступ. в силу с 11.01.2023)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Федеральный закон от 24.09.2022 № 371-ФЗ «О внесении изменений в Федеральный закон “Об образовании в Российской Федерации” и статью 1 Федерального закона “Об обязательных требованиях в Российской Федерации”»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>Федеральный закон от 31.07.2020 № 304-ФЗ «О внесении изменений в Федеральный закон “Об образовании в Российской Федерации” по вопросам воспитания обучающихся»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>Приказ Минпросвещения России от 25.11.2022 № 1028 «Об утверждении федеральной образовательной программы дошкольного образования» (Зарегистрировано в Минюсте России 28.12.2022 № 71847)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Федеральный государственный образовательный стандарт дошкольного образования, утвержден приказом Министерства образования и науки России от 17 октября 2013г. № 1155 (с изм. на 08.11.2022); 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Указ Президента Российской Федерации Путина В.В. от 07.05.2018 № 204 «О национальных целях и стратегических задачах развития Российской Федерации на период до 2024 года»;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Стратегия развития воспитания в Российской Федерации на период до 2025, утверждена распоряжением Правительства Российской Федерации от 29 мая 2015 г. № 996-р;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lastRenderedPageBreak/>
        <w:t xml:space="preserve">Постановление Главного государственного санитарного врача Российской Федерации от 28.09.2020г.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Постановление Главного государственного санитарного врача Российской Федерации от 28.01.2021г. «Об утверждении санитарных правил и норм СанПиН 1.2.3685-21 «Гигиенические нормативы и требования по обеспечению безопасности и (или) безвредности для человека факторов среды обитания»;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Cs w:val="20"/>
        </w:rPr>
      </w:pPr>
      <w:r w:rsidRPr="00956A06">
        <w:rPr>
          <w:rFonts w:ascii="Times New Roman" w:hAnsi="Times New Roman" w:cs="Times New Roman"/>
          <w:szCs w:val="20"/>
        </w:rPr>
        <w:t xml:space="preserve">Образовательная программа  ДОО ; </w:t>
      </w:r>
    </w:p>
    <w:p w:rsidR="00295CB1" w:rsidRPr="00956A06" w:rsidRDefault="00956A06">
      <w:pPr>
        <w:numPr>
          <w:ilvl w:val="0"/>
          <w:numId w:val="3"/>
        </w:numPr>
        <w:suppressLineNumbers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56A06">
        <w:rPr>
          <w:rFonts w:ascii="Times New Roman" w:hAnsi="Times New Roman" w:cs="Times New Roman"/>
          <w:szCs w:val="20"/>
        </w:rPr>
        <w:t>Устав  и   локально-нормативные акты ДОО</w:t>
      </w:r>
    </w:p>
    <w:p w:rsidR="00295CB1" w:rsidRDefault="00295CB1">
      <w:pPr>
        <w:pStyle w:val="25"/>
        <w:shd w:val="clear" w:color="auto" w:fill="auto"/>
        <w:tabs>
          <w:tab w:val="left" w:pos="999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999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999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В Программе содержатся целевой, содержательный и организационный разделы.</w:t>
      </w:r>
    </w:p>
    <w:p w:rsidR="00295CB1" w:rsidRDefault="00956A06">
      <w:pPr>
        <w:pStyle w:val="25"/>
        <w:shd w:val="clear" w:color="auto" w:fill="auto"/>
        <w:tabs>
          <w:tab w:val="left" w:pos="101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В целевом разделе</w:t>
      </w:r>
      <w:r>
        <w:rPr>
          <w:sz w:val="24"/>
          <w:szCs w:val="24"/>
        </w:rPr>
        <w:t xml:space="preserve"> представлены: цели, задачи, принципы её формирования; планируемые результаты освоения Программы в младенческом, раннем, дошкольном возрастах, а также на этапе завершения освоения Программы; педагогическая диагностика достижения планируемых результатов.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Содержательный</w:t>
      </w:r>
      <w:r>
        <w:rPr>
          <w:sz w:val="24"/>
          <w:szCs w:val="24"/>
        </w:rPr>
        <w:t xml:space="preserve"> раздел включает задачи и содержание образования по направлению  «Художественно-эстетическое развитие», раздел «Музыкальная деятельность». 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нем представлено описание вариативных форм, способов, методов и средств реализации Программы. Включены образовательные технологии, способствующие музыкальному развитию дошкольников. 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Указаны особенности образовательной деятельности разных видов и культурных практик, а также способы поддержки детской инициативы в музыкальной деятельности. 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Показаны </w:t>
      </w:r>
      <w:r>
        <w:rPr>
          <w:bCs/>
          <w:sz w:val="24"/>
          <w:szCs w:val="24"/>
        </w:rPr>
        <w:t>особенности взаимодействия музыкального руководителя с семьями обучающихся. Даны направления и задачи коррекционно-развивающей работы.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В содержательный раздел Программы входит рабочая программа воспитания, которая раскрывает задачи и направления воспитательной работы в рамках музыкального искусства, предусматривает приобщение детей к российским традиционным духовным ценностям в процессе музыкальной деятельности.</w:t>
      </w:r>
    </w:p>
    <w:p w:rsidR="00295CB1" w:rsidRDefault="00956A06">
      <w:pPr>
        <w:pStyle w:val="25"/>
        <w:shd w:val="clear" w:color="auto" w:fill="auto"/>
        <w:tabs>
          <w:tab w:val="left" w:pos="100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Организационный раздел</w:t>
      </w:r>
      <w:r>
        <w:rPr>
          <w:sz w:val="24"/>
          <w:szCs w:val="24"/>
        </w:rPr>
        <w:t xml:space="preserve"> Программы включает описание психолого-педагогических и кадровых условий реализации Программы, организацию развивающей предметно-пространственной среды в музыкальном зале и в группах детского сада, материально-техническое обеспечение. </w:t>
      </w:r>
    </w:p>
    <w:p w:rsidR="00295CB1" w:rsidRDefault="00956A06">
      <w:pPr>
        <w:pStyle w:val="25"/>
        <w:shd w:val="clear" w:color="auto" w:fill="auto"/>
        <w:tabs>
          <w:tab w:val="left" w:pos="100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Раздел содержит примерный перечень музыкальных произведений для использования в образовательной работе в разных возрастных группах. Представлены особенности организации образовательного процесса и календарный план воспитательной работы.</w:t>
      </w:r>
    </w:p>
    <w:bookmarkEnd w:id="5"/>
    <w:p w:rsidR="00295CB1" w:rsidRDefault="00295CB1">
      <w:pPr>
        <w:spacing w:after="0" w:line="240" w:lineRule="auto"/>
        <w:rPr>
          <w:b/>
          <w:bCs/>
          <w:i/>
          <w:iCs/>
          <w:szCs w:val="24"/>
        </w:rPr>
      </w:pP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строится на принципе личностно–развивающего и гуманистического характера взаимодействия взрослого с детьми. 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Материал распределяется по возрастным группам (дети от 2-х месяцев до 7-ми лет) и видам музыкальной деятельности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Педагогическая и коррекционная работа, представленная в Программе, обеспечивает всестороннее музыкальное развитие дошкольников. </w:t>
      </w:r>
    </w:p>
    <w:p w:rsidR="00295CB1" w:rsidRDefault="00295CB1">
      <w:pPr>
        <w:rPr>
          <w:b/>
          <w:bCs/>
          <w:i/>
          <w:iCs/>
          <w:szCs w:val="24"/>
        </w:rPr>
      </w:pPr>
    </w:p>
    <w:p w:rsidR="00295CB1" w:rsidRDefault="00295CB1">
      <w:pPr>
        <w:rPr>
          <w:b/>
          <w:bCs/>
          <w:i/>
          <w:iCs/>
          <w:szCs w:val="24"/>
        </w:rPr>
      </w:pPr>
    </w:p>
    <w:p w:rsidR="00295CB1" w:rsidRDefault="00295CB1">
      <w:pPr>
        <w:rPr>
          <w:b/>
          <w:bCs/>
          <w:i/>
          <w:iCs/>
          <w:szCs w:val="24"/>
        </w:rPr>
      </w:pPr>
    </w:p>
    <w:p w:rsidR="00295CB1" w:rsidRDefault="00295CB1">
      <w:pPr>
        <w:rPr>
          <w:b/>
          <w:bCs/>
          <w:i/>
          <w:iCs/>
          <w:szCs w:val="24"/>
        </w:rPr>
      </w:pPr>
    </w:p>
    <w:p w:rsidR="00295CB1" w:rsidRDefault="00956A06">
      <w:pPr>
        <w:pStyle w:val="32"/>
        <w:keepNext/>
        <w:keepLines/>
        <w:shd w:val="clear" w:color="auto" w:fill="auto"/>
        <w:tabs>
          <w:tab w:val="left" w:pos="355"/>
        </w:tabs>
        <w:spacing w:before="0" w:after="0" w:line="240" w:lineRule="auto"/>
        <w:rPr>
          <w:sz w:val="24"/>
          <w:szCs w:val="24"/>
        </w:rPr>
      </w:pPr>
      <w:bookmarkStart w:id="6" w:name="_Hlk133520802"/>
      <w:r>
        <w:rPr>
          <w:sz w:val="24"/>
          <w:szCs w:val="24"/>
          <w:lang w:val="en-US"/>
        </w:rPr>
        <w:t xml:space="preserve">II. </w:t>
      </w:r>
      <w:bookmarkStart w:id="7" w:name="bookmark3"/>
      <w:r>
        <w:rPr>
          <w:sz w:val="24"/>
          <w:szCs w:val="24"/>
        </w:rPr>
        <w:t>Целевой раздел Программы</w:t>
      </w:r>
      <w:bookmarkEnd w:id="7"/>
    </w:p>
    <w:p w:rsidR="00295CB1" w:rsidRDefault="00295CB1">
      <w:pPr>
        <w:pStyle w:val="32"/>
        <w:keepNext/>
        <w:keepLines/>
        <w:shd w:val="clear" w:color="auto" w:fill="auto"/>
        <w:tabs>
          <w:tab w:val="left" w:pos="355"/>
        </w:tabs>
        <w:spacing w:before="0" w:after="0" w:line="240" w:lineRule="auto"/>
        <w:jc w:val="left"/>
        <w:rPr>
          <w:i/>
          <w:iCs/>
          <w:sz w:val="24"/>
          <w:szCs w:val="24"/>
        </w:rPr>
      </w:pPr>
    </w:p>
    <w:p w:rsidR="00295CB1" w:rsidRDefault="00956A06">
      <w:pPr>
        <w:pStyle w:val="25"/>
        <w:numPr>
          <w:ilvl w:val="1"/>
          <w:numId w:val="4"/>
        </w:numPr>
        <w:shd w:val="clear" w:color="auto" w:fill="auto"/>
        <w:tabs>
          <w:tab w:val="left" w:pos="1129"/>
        </w:tabs>
        <w:spacing w:before="0" w:after="0" w:line="240" w:lineRule="auto"/>
        <w:ind w:left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Пояснительная записка</w:t>
      </w:r>
    </w:p>
    <w:p w:rsidR="00295CB1" w:rsidRDefault="00295CB1">
      <w:pPr>
        <w:pStyle w:val="25"/>
        <w:shd w:val="clear" w:color="auto" w:fill="auto"/>
        <w:tabs>
          <w:tab w:val="left" w:pos="1129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29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Программы направлено на реализацию целей и задач:</w:t>
      </w:r>
    </w:p>
    <w:p w:rsidR="00295CB1" w:rsidRDefault="00295CB1">
      <w:pPr>
        <w:pStyle w:val="25"/>
        <w:shd w:val="clear" w:color="auto" w:fill="auto"/>
        <w:tabs>
          <w:tab w:val="left" w:pos="1129"/>
        </w:tabs>
        <w:spacing w:before="0" w:after="0" w:line="240" w:lineRule="auto"/>
        <w:ind w:firstLine="680"/>
        <w:jc w:val="both"/>
        <w:rPr>
          <w:i/>
          <w:iCs/>
          <w:sz w:val="24"/>
          <w:szCs w:val="24"/>
        </w:rPr>
      </w:pPr>
    </w:p>
    <w:tbl>
      <w:tblPr>
        <w:tblStyle w:val="af5"/>
        <w:tblW w:w="14312" w:type="dxa"/>
        <w:tblLook w:val="04A0"/>
      </w:tblPr>
      <w:tblGrid>
        <w:gridCol w:w="14312"/>
      </w:tblGrid>
      <w:tr w:rsidR="00295CB1">
        <w:tc>
          <w:tcPr>
            <w:tcW w:w="1431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29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Программы: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29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431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Музыкальное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1431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2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задачи:</w:t>
            </w:r>
          </w:p>
        </w:tc>
      </w:tr>
      <w:tr w:rsidR="00295CB1">
        <w:tc>
          <w:tcPr>
            <w:tcW w:w="14312" w:type="dxa"/>
            <w:tcBorders>
              <w:bottom w:val="single" w:sz="4" w:space="0" w:color="auto"/>
            </w:tcBorders>
          </w:tcPr>
          <w:p w:rsidR="00295CB1" w:rsidRDefault="00956A06">
            <w:pPr>
              <w:pStyle w:val="af6"/>
              <w:tabs>
                <w:tab w:val="left" w:pos="1180"/>
              </w:tabs>
              <w:ind w:left="0"/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1. Формировать музыкальные знания и навыки в различных видах музыкальной деятельности адекватно детским возможностям.</w:t>
            </w:r>
          </w:p>
          <w:p w:rsidR="00295CB1" w:rsidRDefault="00956A06">
            <w:pPr>
              <w:pStyle w:val="af6"/>
              <w:tabs>
                <w:tab w:val="left" w:pos="1180"/>
              </w:tabs>
              <w:ind w:left="0"/>
              <w:jc w:val="both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2. Развивать музыкальные способности: ладовое чувство, музыкально-слуховые представления, чувство ритма.</w:t>
            </w:r>
          </w:p>
          <w:p w:rsidR="00295CB1" w:rsidRDefault="00956A06">
            <w:pPr>
              <w:pStyle w:val="af6"/>
              <w:tabs>
                <w:tab w:val="left" w:pos="1180"/>
              </w:tabs>
              <w:ind w:left="0"/>
              <w:jc w:val="both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 xml:space="preserve">3. Развивать </w:t>
            </w:r>
            <w:r>
              <w:rPr>
                <w:szCs w:val="24"/>
              </w:rPr>
              <w:t>исполнительские и творческие способности.</w:t>
            </w:r>
          </w:p>
          <w:p w:rsidR="00295CB1" w:rsidRDefault="00956A06">
            <w:pPr>
              <w:pStyle w:val="af6"/>
              <w:tabs>
                <w:tab w:val="left" w:pos="1180"/>
              </w:tabs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4. Развивать эмоциональную отзывчивость и познавательный интерес к музыке и музыкальной деятельности.</w:t>
            </w:r>
          </w:p>
          <w:p w:rsidR="00295CB1" w:rsidRDefault="00956A06">
            <w:pPr>
              <w:pStyle w:val="af6"/>
              <w:tabs>
                <w:tab w:val="left" w:pos="1180"/>
              </w:tabs>
              <w:ind w:left="0"/>
              <w:jc w:val="both"/>
              <w:rPr>
                <w:rFonts w:eastAsia="Times New Roman"/>
                <w:szCs w:val="24"/>
              </w:rPr>
            </w:pPr>
            <w:r>
              <w:rPr>
                <w:szCs w:val="24"/>
              </w:rPr>
              <w:t>5. Воспитывать эмоционально-ценностное отношение к окружающему миру посредством приобщения к музыкальному искусству.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29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4312" w:type="dxa"/>
            <w:tcBorders>
              <w:bottom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Задачи с учетом специфики региональных и социокультурных условий,</w:t>
            </w:r>
          </w:p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которых осуществляется образовательная деятельность с дошкольниками</w:t>
            </w:r>
          </w:p>
        </w:tc>
      </w:tr>
      <w:tr w:rsidR="00295CB1">
        <w:tc>
          <w:tcPr>
            <w:tcW w:w="14312" w:type="dxa"/>
            <w:tcBorders>
              <w:bottom w:val="single" w:sz="4" w:space="0" w:color="auto"/>
            </w:tcBorders>
          </w:tcPr>
          <w:p w:rsidR="00295CB1" w:rsidRDefault="00956A06">
            <w:pPr>
              <w:pStyle w:val="a0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Приобщать дошкольников к культурному и музыкальному наследию своего края: образцам народного фольклора, народным художественным промыслам, культурным музыкальным традициям.</w:t>
            </w:r>
          </w:p>
          <w:p w:rsidR="00295CB1" w:rsidRDefault="00956A06">
            <w:pPr>
              <w:pStyle w:val="a0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Вовлекать детей в художественно-творческую деятельность регионального содержания.</w:t>
            </w:r>
          </w:p>
          <w:p w:rsidR="00295CB1" w:rsidRDefault="00956A06">
            <w:pPr>
              <w:pStyle w:val="a0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Развивать предпосылки ценностно-смыслового восприятия и понимания ближайшего окружающего мира посредством музыкального искусства.</w:t>
            </w:r>
          </w:p>
          <w:p w:rsidR="00295CB1" w:rsidRDefault="00956A06">
            <w:pPr>
              <w:pStyle w:val="a0"/>
              <w:numPr>
                <w:ilvl w:val="0"/>
                <w:numId w:val="5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Воспитывать уважение к своему дому, малой Родине.</w:t>
            </w:r>
          </w:p>
          <w:p w:rsidR="00295CB1" w:rsidRDefault="00295CB1">
            <w:pPr>
              <w:spacing w:after="0" w:line="240" w:lineRule="auto"/>
              <w:rPr>
                <w:rFonts w:eastAsia="Times New Roman"/>
                <w:szCs w:val="24"/>
              </w:rPr>
            </w:pPr>
          </w:p>
        </w:tc>
      </w:tr>
      <w:tr w:rsidR="00295CB1">
        <w:tc>
          <w:tcPr>
            <w:tcW w:w="14312" w:type="dxa"/>
            <w:tcBorders>
              <w:bottom w:val="nil"/>
            </w:tcBorders>
          </w:tcPr>
          <w:p w:rsidR="00295CB1" w:rsidRDefault="00956A06">
            <w:pPr>
              <w:pStyle w:val="a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Интеграция задач с другими образовательными областями</w:t>
            </w:r>
          </w:p>
          <w:p w:rsidR="00295CB1" w:rsidRDefault="00295CB1">
            <w:pPr>
              <w:pStyle w:val="a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10773"/>
      </w:tblGrid>
      <w:tr w:rsidR="00295CB1">
        <w:tc>
          <w:tcPr>
            <w:tcW w:w="3544" w:type="dxa"/>
            <w:tcBorders>
              <w:top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10773" w:type="dxa"/>
            <w:tcBorders>
              <w:top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Программные задачи</w:t>
            </w:r>
          </w:p>
        </w:tc>
      </w:tr>
      <w:tr w:rsidR="00295CB1">
        <w:tc>
          <w:tcPr>
            <w:tcW w:w="354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10773" w:type="dxa"/>
          </w:tcPr>
          <w:p w:rsidR="00295CB1" w:rsidRDefault="00956A06">
            <w:pPr>
              <w:pStyle w:val="ad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представления о музыкальном искусстве.</w:t>
            </w:r>
          </w:p>
          <w:p w:rsidR="00295CB1" w:rsidRDefault="00956A06">
            <w:pPr>
              <w:pStyle w:val="ad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Формировать позитивные установки к различным видам творчества.</w:t>
            </w:r>
          </w:p>
          <w:p w:rsidR="00295CB1" w:rsidRDefault="00956A06">
            <w:pPr>
              <w:pStyle w:val="ad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Способствовать самостоятельности, целенаправленности и саморегуляции собственных действий в процессе музыкальной деятельности.</w:t>
            </w:r>
          </w:p>
          <w:p w:rsidR="00295CB1" w:rsidRDefault="00956A06">
            <w:pPr>
              <w:pStyle w:val="ad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Приобщать к моральным и нравственным ценностям посредством музыкального искусства.</w:t>
            </w:r>
          </w:p>
          <w:p w:rsidR="00295CB1" w:rsidRDefault="00956A06">
            <w:pPr>
              <w:pStyle w:val="ad"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общение и взаимодействие со взрослыми и сверстниками в процессе музыкальной деятельности.</w:t>
            </w:r>
          </w:p>
          <w:p w:rsidR="00295CB1" w:rsidRDefault="00295CB1">
            <w:pPr>
              <w:pStyle w:val="ad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5CB1">
        <w:tc>
          <w:tcPr>
            <w:tcW w:w="354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10773" w:type="dxa"/>
          </w:tcPr>
          <w:p w:rsidR="00295CB1" w:rsidRDefault="00956A06">
            <w:pPr>
              <w:pStyle w:val="ad"/>
              <w:numPr>
                <w:ilvl w:val="0"/>
                <w:numId w:val="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целостную картину мира средствами музыки.</w:t>
            </w:r>
          </w:p>
          <w:p w:rsidR="00295CB1" w:rsidRDefault="00956A06">
            <w:pPr>
              <w:pStyle w:val="ad"/>
              <w:numPr>
                <w:ilvl w:val="0"/>
                <w:numId w:val="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первичные представления о звучании, ритме, темпе.</w:t>
            </w:r>
          </w:p>
          <w:p w:rsidR="00295CB1" w:rsidRDefault="00956A06">
            <w:pPr>
              <w:pStyle w:val="ad"/>
              <w:numPr>
                <w:ilvl w:val="0"/>
                <w:numId w:val="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знания об отечественных традициях и праздниках.</w:t>
            </w:r>
          </w:p>
          <w:p w:rsidR="00295CB1" w:rsidRDefault="00956A06">
            <w:pPr>
              <w:pStyle w:val="ad"/>
              <w:numPr>
                <w:ilvl w:val="0"/>
                <w:numId w:val="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воображение и творческую активность в музыкальных видах деятельности.</w:t>
            </w:r>
          </w:p>
          <w:p w:rsidR="00295CB1" w:rsidRDefault="00956A06">
            <w:pPr>
              <w:pStyle w:val="ad"/>
              <w:numPr>
                <w:ilvl w:val="0"/>
                <w:numId w:val="7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интерес и познавательную мотивацию к музыкальному искусству.</w:t>
            </w:r>
          </w:p>
          <w:p w:rsidR="00295CB1" w:rsidRDefault="00295CB1">
            <w:pPr>
              <w:pStyle w:val="ad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5CB1">
        <w:tc>
          <w:tcPr>
            <w:tcW w:w="354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Речевое развитие</w:t>
            </w:r>
          </w:p>
        </w:tc>
        <w:tc>
          <w:tcPr>
            <w:tcW w:w="10773" w:type="dxa"/>
          </w:tcPr>
          <w:p w:rsidR="00295CB1" w:rsidRDefault="00956A06">
            <w:pPr>
              <w:pStyle w:val="ad"/>
              <w:numPr>
                <w:ilvl w:val="0"/>
                <w:numId w:val="8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Обогащать словарь музыкальными терминами.</w:t>
            </w:r>
          </w:p>
          <w:p w:rsidR="00295CB1" w:rsidRDefault="00956A06">
            <w:pPr>
              <w:pStyle w:val="ad"/>
              <w:numPr>
                <w:ilvl w:val="0"/>
                <w:numId w:val="8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речь как средство общения и культуры в процессе обсуждения музыкальных произведений.</w:t>
            </w:r>
          </w:p>
          <w:p w:rsidR="00295CB1" w:rsidRDefault="00956A06">
            <w:pPr>
              <w:pStyle w:val="ad"/>
              <w:numPr>
                <w:ilvl w:val="0"/>
                <w:numId w:val="8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звуковую и интонационную культуру речи.</w:t>
            </w:r>
          </w:p>
          <w:p w:rsidR="00295CB1" w:rsidRDefault="00295CB1">
            <w:pPr>
              <w:pStyle w:val="ad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95CB1">
        <w:tc>
          <w:tcPr>
            <w:tcW w:w="354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10773" w:type="dxa"/>
          </w:tcPr>
          <w:p w:rsidR="00295CB1" w:rsidRDefault="00956A06">
            <w:pPr>
              <w:pStyle w:val="afd"/>
              <w:widowControl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Формировать элементарные представления о музыкальных жанрах. </w:t>
            </w:r>
          </w:p>
          <w:p w:rsidR="00295CB1" w:rsidRDefault="00956A06">
            <w:pPr>
              <w:pStyle w:val="afd"/>
              <w:widowControl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Способствовать становлению эстетического восприятия к окружающему миру.</w:t>
            </w:r>
          </w:p>
          <w:p w:rsidR="00295CB1" w:rsidRDefault="00956A06">
            <w:pPr>
              <w:pStyle w:val="afd"/>
              <w:widowControl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Развивать предпосылки ценностно-смыслового восприятия и понимания музыкальных произведений.</w:t>
            </w:r>
          </w:p>
          <w:p w:rsidR="00295CB1" w:rsidRDefault="00956A06">
            <w:pPr>
              <w:pStyle w:val="afd"/>
              <w:widowControl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Развивать самостоятельную творческую деятельность.</w:t>
            </w:r>
          </w:p>
          <w:p w:rsidR="00295CB1" w:rsidRDefault="00956A06">
            <w:pPr>
              <w:pStyle w:val="afd"/>
              <w:widowControl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Развивать детское музыкальное творчество.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5CB1">
        <w:tc>
          <w:tcPr>
            <w:tcW w:w="3544" w:type="dxa"/>
          </w:tcPr>
          <w:p w:rsidR="00295CB1" w:rsidRDefault="00956A06">
            <w:pPr>
              <w:pStyle w:val="ad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10773" w:type="dxa"/>
          </w:tcPr>
          <w:p w:rsidR="00295CB1" w:rsidRDefault="00956A06">
            <w:pPr>
              <w:pStyle w:val="ad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опыт в двигательной деятельности.</w:t>
            </w:r>
          </w:p>
          <w:p w:rsidR="00295CB1" w:rsidRDefault="00956A06">
            <w:pPr>
              <w:pStyle w:val="ad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Содействовать становлению целенаправленности и саморегуляции в двигательной сфере.</w:t>
            </w:r>
          </w:p>
          <w:p w:rsidR="00295CB1" w:rsidRDefault="00956A06">
            <w:pPr>
              <w:pStyle w:val="ad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Способствовать освоению основных движений (ходьбы, бега, прыжков, поворотов в обе стороны).</w:t>
            </w:r>
          </w:p>
          <w:p w:rsidR="00295CB1" w:rsidRDefault="00956A06">
            <w:pPr>
              <w:pStyle w:val="ad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гибкость, равновесие, координацию движений, крупную и мелкую моторику обеих рук.</w:t>
            </w:r>
          </w:p>
          <w:p w:rsidR="00295CB1" w:rsidRDefault="00956A06">
            <w:pPr>
              <w:pStyle w:val="ad"/>
              <w:numPr>
                <w:ilvl w:val="0"/>
                <w:numId w:val="10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Сохранять и укреплять физическое и психическое здоровье.</w:t>
            </w:r>
          </w:p>
          <w:p w:rsidR="00295CB1" w:rsidRDefault="00295CB1">
            <w:pPr>
              <w:pStyle w:val="ad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95CB1" w:rsidRDefault="00295CB1"/>
    <w:tbl>
      <w:tblPr>
        <w:tblStyle w:val="af5"/>
        <w:tblW w:w="0" w:type="auto"/>
        <w:tblLook w:val="04A0"/>
      </w:tblPr>
      <w:tblGrid>
        <w:gridCol w:w="14277"/>
      </w:tblGrid>
      <w:tr w:rsidR="00295CB1">
        <w:tc>
          <w:tcPr>
            <w:tcW w:w="14277" w:type="dxa"/>
          </w:tcPr>
          <w:bookmarkEnd w:id="6"/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Принципы реализации Программы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</w:tcPr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полноценное проживание ребёнком всех этапов детства (младенческого, раннего и дошкольного возрастов), обогащение (амплификация) детского развития;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построение музыкальной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содействие и сотрудничество детей и родителей (законных представителей), совершеннолетних членов семьи, принимающих участие в музыкальном воспитании детей младенческого, раннего и дошкольного возрастов, а также педагогических работников;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5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признание ребёнка полноценным участником (субъектом) образовательных отношений;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поддержка инициативы и самостоятельности детей в различных видах музыкальной деятельности;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сотрудничество ДОО с семьей;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детей к социокультурным нормам, традициям семьи, общества и государства;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4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познавательных интересов и познавательных действий ребёнка в процессе музыкальной деятельности;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возрастная адекватность музыкального образования (соответствие условий, требований, методов возрасту и особенностям развития);</w:t>
            </w:r>
          </w:p>
          <w:p w:rsidR="00295CB1" w:rsidRDefault="00956A06">
            <w:pPr>
              <w:pStyle w:val="25"/>
              <w:numPr>
                <w:ilvl w:val="0"/>
                <w:numId w:val="11"/>
              </w:numPr>
              <w:shd w:val="clear" w:color="auto" w:fill="auto"/>
              <w:tabs>
                <w:tab w:val="left" w:pos="115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этнокультурной ситуации развития детей.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124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bookmarkStart w:id="8" w:name="_Hlk133520783"/>
    </w:p>
    <w:p w:rsidR="00295CB1" w:rsidRDefault="00956A06">
      <w:pPr>
        <w:pStyle w:val="25"/>
        <w:shd w:val="clear" w:color="auto" w:fill="auto"/>
        <w:tabs>
          <w:tab w:val="left" w:pos="1124"/>
        </w:tabs>
        <w:spacing w:before="0" w:after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4"/>
          <w:szCs w:val="24"/>
        </w:rPr>
        <w:t xml:space="preserve">2.2. </w:t>
      </w:r>
      <w:bookmarkStart w:id="9" w:name="_Hlk137879828"/>
      <w:r>
        <w:rPr>
          <w:b/>
          <w:bCs/>
          <w:sz w:val="24"/>
          <w:szCs w:val="24"/>
        </w:rPr>
        <w:t>Планируемые результаты реализации Программы</w:t>
      </w:r>
      <w:bookmarkEnd w:id="8"/>
      <w:r>
        <w:rPr>
          <w:b/>
          <w:bCs/>
          <w:sz w:val="24"/>
          <w:szCs w:val="24"/>
        </w:rPr>
        <w:t xml:space="preserve"> </w:t>
      </w:r>
    </w:p>
    <w:bookmarkEnd w:id="9"/>
    <w:p w:rsidR="00295CB1" w:rsidRDefault="00295CB1">
      <w:pPr>
        <w:pStyle w:val="25"/>
        <w:shd w:val="clear" w:color="auto" w:fill="auto"/>
        <w:spacing w:before="0" w:after="0" w:line="240" w:lineRule="auto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достижений. 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Поэтому планируемые результаты освоения Федеральной программы в образовательной области «Художественно-эстетическое развитие» (раздел «Музыкальная деятельность»), представляют собой возрастные характеристики возможных достижений ребёнка </w:t>
      </w:r>
      <w:r>
        <w:rPr>
          <w:sz w:val="24"/>
          <w:szCs w:val="24"/>
        </w:rPr>
        <w:lastRenderedPageBreak/>
        <w:t>дошкольного возраста на разных возрастных этапах и к завершению ДО.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соответствии с периодизацией психического развития ребёнка согласно культурно-исторической психологии, дошкольное детство подразделяется на три возраста: ранний (от одного года до трех лет) и дошкольный возраст (от трех до семи лет).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программы. Обозначенные различия не должны быть констатированы как трудности ребёнка в освоении образовательной программы ДОО и не подразумевают его включения в соответствующую целевую группу.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Планируемые результаты по ФОП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7138"/>
        <w:gridCol w:w="7139"/>
      </w:tblGrid>
      <w:tr w:rsidR="00956A06" w:rsidTr="00956A06">
        <w:tc>
          <w:tcPr>
            <w:tcW w:w="14277" w:type="dxa"/>
            <w:gridSpan w:val="2"/>
          </w:tcPr>
          <w:p w:rsidR="00956A06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 </w:t>
            </w:r>
          </w:p>
          <w:p w:rsidR="00956A06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раннем возрасте (к трем годам)</w:t>
            </w:r>
          </w:p>
        </w:tc>
      </w:tr>
      <w:tr w:rsidR="00956A06" w:rsidTr="00956A06">
        <w:tc>
          <w:tcPr>
            <w:tcW w:w="14277" w:type="dxa"/>
            <w:gridSpan w:val="2"/>
          </w:tcPr>
          <w:p w:rsidR="00956A06" w:rsidRDefault="00956A06">
            <w:pPr>
              <w:pStyle w:val="25"/>
              <w:shd w:val="clear" w:color="auto" w:fill="auto"/>
              <w:tabs>
                <w:tab w:val="left" w:pos="135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</w:t>
            </w:r>
          </w:p>
          <w:p w:rsidR="00956A06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ребёнок стремится к общению со взрослыми, реагирует на их настроение; ребёнок проявляет интерес к сверстникам; наблюдает за их действиями и подражает им; играет рядом;</w:t>
            </w:r>
          </w:p>
          <w:p w:rsidR="00956A06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ребёнок проявляет интерес к стихам, сказкам, повторяет отдельные слова и фразы за взрослым;</w:t>
            </w:r>
          </w:p>
          <w:p w:rsidR="00956A06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ребёнок с удовольствием слушает музыку, подпевает, выполняет простые танцевальные движения;</w:t>
            </w:r>
          </w:p>
          <w:p w:rsidR="00956A06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ребёнок эмоционально откликается на красоту природы и произведения искусства.</w:t>
            </w:r>
          </w:p>
        </w:tc>
      </w:tr>
      <w:tr w:rsidR="00295CB1">
        <w:tc>
          <w:tcPr>
            <w:tcW w:w="14277" w:type="dxa"/>
            <w:gridSpan w:val="2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 в дошкольном возрасте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7138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 четырем годам </w:t>
            </w:r>
          </w:p>
        </w:tc>
        <w:tc>
          <w:tcPr>
            <w:tcW w:w="7139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 пяти годам</w:t>
            </w:r>
          </w:p>
        </w:tc>
      </w:tr>
      <w:tr w:rsidR="00295CB1">
        <w:tc>
          <w:tcPr>
            <w:tcW w:w="7138" w:type="dxa"/>
          </w:tcPr>
          <w:p w:rsidR="00295CB1" w:rsidRDefault="00956A06">
            <w:pPr>
              <w:pStyle w:val="25"/>
              <w:numPr>
                <w:ilvl w:val="0"/>
                <w:numId w:val="12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музыку;</w:t>
            </w:r>
          </w:p>
          <w:p w:rsidR="00295CB1" w:rsidRDefault="00956A06">
            <w:pPr>
              <w:pStyle w:val="25"/>
              <w:numPr>
                <w:ilvl w:val="0"/>
                <w:numId w:val="12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      </w:r>
          </w:p>
          <w:p w:rsidR="00295CB1" w:rsidRDefault="00956A06">
            <w:pPr>
              <w:pStyle w:val="25"/>
              <w:numPr>
                <w:ilvl w:val="0"/>
                <w:numId w:val="12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ребёнок совместно со взрослым пересказывает знакомые </w:t>
            </w:r>
            <w:r>
              <w:rPr>
                <w:sz w:val="24"/>
                <w:szCs w:val="24"/>
              </w:rPr>
              <w:lastRenderedPageBreak/>
              <w:t>сказки, короткие стихи;</w:t>
            </w:r>
          </w:p>
          <w:p w:rsidR="00295CB1" w:rsidRDefault="00956A06">
            <w:pPr>
              <w:pStyle w:val="25"/>
              <w:numPr>
                <w:ilvl w:val="0"/>
                <w:numId w:val="12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 интересом вслушивается в музыку, запоминает и узнает знакомые произведения, проявляет эмоциональную отзывчивость, различает музыкальные ритмы, передает их в движении;</w:t>
            </w:r>
          </w:p>
          <w:p w:rsidR="00295CB1" w:rsidRDefault="00956A06">
            <w:pPr>
              <w:pStyle w:val="25"/>
              <w:numPr>
                <w:ilvl w:val="0"/>
                <w:numId w:val="12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активно взаимодействует со сверстниками в игре, принимает на себя роль и действует от имени героя, строит ролевые высказывания, использует предметы-заместители, разворачивает несложный игровой сюжет из нескольких эпизодов;</w:t>
            </w:r>
          </w:p>
          <w:p w:rsidR="00295CB1" w:rsidRDefault="00956A06">
            <w:pPr>
              <w:pStyle w:val="25"/>
              <w:numPr>
                <w:ilvl w:val="0"/>
                <w:numId w:val="12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 дидактических играх действует в рамках правил, в театрализованных играх разыгрывает отрывки из знакомых сказок, рассказов, передает интонацию и мимические движения.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39" w:type="dxa"/>
          </w:tcPr>
          <w:p w:rsidR="00295CB1" w:rsidRDefault="00956A06">
            <w:pPr>
              <w:pStyle w:val="25"/>
              <w:numPr>
                <w:ilvl w:val="0"/>
                <w:numId w:val="13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ребёнок с удовольствием рассказывает о себе, своих желаниях, достижениях, семье, семейном быте, традициях; активно участвует в мероприятиях и праздниках, готовящихся в группе, в ДОО, имеет представления о малой родине, названии населенного пункта, улицы, некоторых памятных местах;</w:t>
            </w:r>
          </w:p>
          <w:p w:rsidR="00295CB1" w:rsidRDefault="00956A06">
            <w:pPr>
              <w:pStyle w:val="25"/>
              <w:numPr>
                <w:ilvl w:val="0"/>
                <w:numId w:val="13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проявляет интерес к различным видам искусства, эмоционально откликается на отраженные в произведениях искусства действия, поступки, события;</w:t>
            </w:r>
          </w:p>
          <w:p w:rsidR="00295CB1" w:rsidRDefault="00956A06">
            <w:pPr>
              <w:pStyle w:val="25"/>
              <w:numPr>
                <w:ilvl w:val="0"/>
                <w:numId w:val="13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ребёнок проявляет себя в разных видах музыкальной, изобразительной, театрализованной деятельности, используя </w:t>
            </w:r>
            <w:r>
              <w:rPr>
                <w:sz w:val="24"/>
                <w:szCs w:val="24"/>
              </w:rPr>
              <w:lastRenderedPageBreak/>
              <w:t>выразительные и изобразительные средства;</w:t>
            </w:r>
          </w:p>
          <w:p w:rsidR="00295CB1" w:rsidRDefault="00956A06">
            <w:pPr>
              <w:pStyle w:val="25"/>
              <w:numPr>
                <w:ilvl w:val="0"/>
                <w:numId w:val="13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использует накопленный художественно-творческой опыт в самостоятельной деятельности, с желанием участвует в культурно-досуговой деятельности (праздниках, развлечениях и других видах культурно-досуговой деятельности);</w:t>
            </w:r>
          </w:p>
          <w:p w:rsidR="00295CB1" w:rsidRDefault="00956A06">
            <w:pPr>
              <w:pStyle w:val="25"/>
              <w:numPr>
                <w:ilvl w:val="0"/>
                <w:numId w:val="13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называет роль до начала игры, обозначает новую роль по ходу игры, активно использует предметы-заместители, предлагает игровой замысел и проявляет инициативу в развитии сюжета, активно включается в ролевой диалог, проявляет творчество в создании игровой обстановки.</w:t>
            </w:r>
          </w:p>
        </w:tc>
      </w:tr>
      <w:tr w:rsidR="00295CB1">
        <w:tc>
          <w:tcPr>
            <w:tcW w:w="7138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 шести годам</w:t>
            </w:r>
          </w:p>
        </w:tc>
        <w:tc>
          <w:tcPr>
            <w:tcW w:w="713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Планируемые результаты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 этапе завершения освоения Программы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(к концу дошкольного возраста):</w:t>
            </w:r>
          </w:p>
        </w:tc>
      </w:tr>
      <w:tr w:rsidR="00295CB1">
        <w:tc>
          <w:tcPr>
            <w:tcW w:w="7138" w:type="dxa"/>
          </w:tcPr>
          <w:p w:rsidR="00295CB1" w:rsidRDefault="00956A06">
            <w:pPr>
              <w:pStyle w:val="25"/>
              <w:numPr>
                <w:ilvl w:val="0"/>
                <w:numId w:val="14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способен различать разные эмоциональные состояния взрослых и сверстников, учитывает их в своем поведении, откликается на просьбу помочь, в оценке поступков опирается на нравственные представления;</w:t>
            </w:r>
          </w:p>
          <w:p w:rsidR="00295CB1" w:rsidRDefault="00956A06">
            <w:pPr>
              <w:pStyle w:val="25"/>
              <w:numPr>
                <w:ilvl w:val="0"/>
                <w:numId w:val="14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проявляет интерес и (или) с желанием занимается музыкальной, изобразительной, театрализованной деятельностью; различает виды, жанры, формы в музыке, изобразительном и театральном искусстве; проявляет музыкальные и художественно-творческие способности;</w:t>
            </w:r>
          </w:p>
          <w:p w:rsidR="00295CB1" w:rsidRDefault="00956A06">
            <w:pPr>
              <w:pStyle w:val="25"/>
              <w:numPr>
                <w:ilvl w:val="0"/>
                <w:numId w:val="14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принимает активное участие в праздничных программах и их подготовке; взаимодействует со всеми участниками культурно-досуговых мероприятий;</w:t>
            </w:r>
          </w:p>
          <w:p w:rsidR="00295CB1" w:rsidRDefault="00956A06">
            <w:pPr>
              <w:pStyle w:val="25"/>
              <w:numPr>
                <w:ilvl w:val="0"/>
                <w:numId w:val="14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согласовывает свои интересы с интересами партнеров в игровой деятельности, умеет предложить и объяснить замысел игры, комбинировать сюжеты на основе разных событий, создавать игровые образы, управлять персонажами в режиссерской игре.</w:t>
            </w:r>
          </w:p>
        </w:tc>
        <w:tc>
          <w:tcPr>
            <w:tcW w:w="7139" w:type="dxa"/>
          </w:tcPr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проявляет элементы творчества в двигательной деятельности; ребёнок проявляет нравственно-волевые качества, самоконтроль и может осуществлять анализ своей двигательной деятельности;</w:t>
            </w:r>
          </w:p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владеет средствами общения и способами взаимодействия со взрослыми и сверстниками; способен понимать и учитывать интересы и чувства других; договариваться и дружить со сверстниками; старается разрешать возникающие конфликты конструктивными способами;</w:t>
            </w:r>
          </w:p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способен откликаться на эмоции близких людей, проявлять эмпатию (сочувствие, сопереживание, содействие);</w:t>
            </w:r>
          </w:p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способен воспринимать и понимать произведения различных видов искусства, имеет предпочтения в области музыкальной, изобразительной, театрализованной деятельности;</w:t>
            </w:r>
          </w:p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выражает интерес к культурным традициям народа в процессе знакомства с различными видами и жанрами искусства; обладает начальными знаниями об искусстве;</w:t>
            </w:r>
          </w:p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ребёнок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деятельности;</w:t>
            </w:r>
          </w:p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участвует в создании индивидуальных и коллективных творческих работ, тематических композиций к праздничным утренникам и развлечениям, художественных проектах;</w:t>
            </w:r>
          </w:p>
          <w:p w:rsidR="00295CB1" w:rsidRDefault="00956A06">
            <w:pPr>
              <w:pStyle w:val="25"/>
              <w:numPr>
                <w:ilvl w:val="0"/>
                <w:numId w:val="15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ребёнок владеет разными формами и видами игры, различает условную и реальную ситуации, предлагает и объясняет замысел игры, комбинирует 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управляет персонажами в режиссерской игре.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104"/>
        </w:tabs>
        <w:spacing w:before="0" w:after="0" w:line="240" w:lineRule="auto"/>
        <w:jc w:val="center"/>
        <w:rPr>
          <w:b/>
          <w:sz w:val="24"/>
          <w:szCs w:val="24"/>
        </w:rPr>
      </w:pPr>
      <w:bookmarkStart w:id="10" w:name="_Hlk133520747"/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1" w:name="_Hlk138671518"/>
      <w:r>
        <w:rPr>
          <w:rFonts w:ascii="Times New Roman" w:hAnsi="Times New Roman"/>
          <w:b/>
          <w:sz w:val="24"/>
          <w:szCs w:val="24"/>
        </w:rPr>
        <w:t>Планируемые результаты с учетом специфики региональных условий,</w:t>
      </w:r>
    </w:p>
    <w:p w:rsidR="00295CB1" w:rsidRDefault="00956A06">
      <w:pPr>
        <w:pStyle w:val="25"/>
        <w:shd w:val="clear" w:color="auto" w:fill="auto"/>
        <w:tabs>
          <w:tab w:val="left" w:pos="1104"/>
        </w:tabs>
        <w:spacing w:before="0"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которых осуществляется музыкальная образовательная деятельность с дошкольниками</w:t>
      </w:r>
    </w:p>
    <w:p w:rsidR="00295CB1" w:rsidRDefault="00295CB1">
      <w:pPr>
        <w:pStyle w:val="25"/>
        <w:shd w:val="clear" w:color="auto" w:fill="auto"/>
        <w:tabs>
          <w:tab w:val="left" w:pos="1104"/>
        </w:tabs>
        <w:spacing w:before="0" w:after="0" w:line="240" w:lineRule="auto"/>
        <w:jc w:val="center"/>
        <w:rPr>
          <w:b/>
          <w:sz w:val="24"/>
          <w:szCs w:val="24"/>
        </w:rPr>
      </w:pPr>
    </w:p>
    <w:tbl>
      <w:tblPr>
        <w:tblStyle w:val="af5"/>
        <w:tblW w:w="14312" w:type="dxa"/>
        <w:tblLook w:val="04A0"/>
      </w:tblPr>
      <w:tblGrid>
        <w:gridCol w:w="14312"/>
      </w:tblGrid>
      <w:tr w:rsidR="00295CB1">
        <w:tc>
          <w:tcPr>
            <w:tcW w:w="14312" w:type="dxa"/>
          </w:tcPr>
          <w:p w:rsidR="00295CB1" w:rsidRDefault="00295CB1">
            <w:pPr>
              <w:pStyle w:val="af6"/>
              <w:tabs>
                <w:tab w:val="left" w:pos="1206"/>
              </w:tabs>
              <w:ind w:left="0"/>
              <w:jc w:val="center"/>
              <w:rPr>
                <w:b/>
                <w:szCs w:val="24"/>
              </w:rPr>
            </w:pPr>
          </w:p>
          <w:p w:rsidR="00295CB1" w:rsidRDefault="00956A06">
            <w:pPr>
              <w:pStyle w:val="af6"/>
              <w:tabs>
                <w:tab w:val="left" w:pos="1206"/>
              </w:tabs>
              <w:ind w:left="0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b/>
                <w:szCs w:val="24"/>
              </w:rPr>
              <w:t>Планируемые результаты освоения р</w:t>
            </w:r>
            <w:r>
              <w:rPr>
                <w:rFonts w:eastAsia="Times New Roman"/>
                <w:b/>
                <w:bCs/>
                <w:szCs w:val="24"/>
              </w:rPr>
              <w:t>егионального содержания</w:t>
            </w:r>
          </w:p>
          <w:p w:rsidR="00295CB1" w:rsidRDefault="00295C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</w:tr>
      <w:tr w:rsidR="00295CB1">
        <w:tc>
          <w:tcPr>
            <w:tcW w:w="14312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Сформированы знания о фольклоре, музыкальных традициях, праздниках и народных промыслах родного края.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Сформированы навыки исполнения танцевальных движений народов, проживающих в регионе.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Сформировано эмоционально-ценностное отношение и чувство сопричастности к семье, к родному городу (поселку), к природе, культуре на основе произведений музыкального искусства, посвященных малой Родине.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Дети знакомы с произведениями региональных композиторов, творчеством музыкантов, певцов.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Развито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чувство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сопричастности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достижениям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уроженцев своего края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которые внесли вклад в развитие</w:t>
            </w:r>
            <w:r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культуры,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образования,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искусства,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спорта,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подвигам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земляков</w:t>
            </w:r>
            <w:r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защитников Родины.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Развито эстетическое восприятие, умение созерцать красоту</w:t>
            </w:r>
            <w:r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окружающего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мира.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Развита эмоциональная отзывчивость и интерес к музыкальному искусству.</w:t>
            </w:r>
          </w:p>
          <w:p w:rsidR="00295CB1" w:rsidRDefault="00956A0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 удовольствием принимает участие в различных музыкальных мероприятиях регионального характера.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pacing w:val="-16"/>
                <w:sz w:val="24"/>
                <w:szCs w:val="24"/>
              </w:rPr>
            </w:pPr>
          </w:p>
        </w:tc>
      </w:tr>
      <w:bookmarkEnd w:id="11"/>
    </w:tbl>
    <w:p w:rsidR="00295CB1" w:rsidRDefault="00295CB1">
      <w:pPr>
        <w:pStyle w:val="25"/>
        <w:shd w:val="clear" w:color="auto" w:fill="auto"/>
        <w:tabs>
          <w:tab w:val="left" w:pos="1104"/>
        </w:tabs>
        <w:spacing w:before="0" w:after="0" w:line="240" w:lineRule="auto"/>
        <w:jc w:val="both"/>
        <w:rPr>
          <w:b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04"/>
        </w:tabs>
        <w:spacing w:before="0"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2.3. </w:t>
      </w:r>
      <w:bookmarkStart w:id="12" w:name="_Hlk137879968"/>
      <w:r>
        <w:rPr>
          <w:b/>
          <w:sz w:val="24"/>
          <w:szCs w:val="24"/>
        </w:rPr>
        <w:t>Педагогическая диагностика достижения планируемых результатов</w:t>
      </w:r>
    </w:p>
    <w:bookmarkEnd w:id="10"/>
    <w:bookmarkEnd w:id="12"/>
    <w:p w:rsidR="00295CB1" w:rsidRDefault="00295CB1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b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Педагогическая диагностика достижений планируемых результатов направлена на изучение деятельностных умений ребёнка, его интересов, предпочтений, склонностей, личностных особенностей, способов взаимодействия со взрослыми и сверстниками. Она позволяет выявлять особенности и динамику музыкального развития, составлять на основе полученных данных индивидуальные образовательные маршруты освоения Программы, своевременно вносить изменения в планирование, содержание и организацию образовательной деятельности.</w:t>
      </w:r>
    </w:p>
    <w:p w:rsidR="00295CB1" w:rsidRDefault="00956A06">
      <w:pPr>
        <w:pStyle w:val="25"/>
        <w:shd w:val="clear" w:color="auto" w:fill="auto"/>
        <w:tabs>
          <w:tab w:val="left" w:pos="1350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Специфика педагогической диагностики достижения планируемых образовательных результатов обусловлена следующими требованиями ФГОС ДО: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планируемые результаты освоения основной образовательной программы ДО заданы как целевые ориентиры ДО и представляют собой социально-нормативные возрастные характеристики возможных достижений ребёнка на разных этапах дошкольного детства;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целевые ориентиры не подлежат непосредственной оценке, в том числе и в виде педагогической диагностики (мониторинга),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освоение Программы не сопровождается проведением промежуточных аттестаций и итоговой аттестации обучающихся.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Данные положения подчеркивают направленность педагогической диагностики на оценку индивидуального развития детей дошкольного возраста, на основе которой определяется эффективность педагогических действий и осуществляется их дальнейшее планирование.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Результаты педагогической диагностики (мониторинга) могут использоваться исключительно для решения следующих образовательных задач:</w:t>
      </w:r>
    </w:p>
    <w:p w:rsidR="00295CB1" w:rsidRDefault="00956A06">
      <w:pPr>
        <w:pStyle w:val="25"/>
        <w:numPr>
          <w:ilvl w:val="0"/>
          <w:numId w:val="16"/>
        </w:numPr>
        <w:shd w:val="clear" w:color="auto" w:fill="auto"/>
        <w:tabs>
          <w:tab w:val="left" w:pos="1033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индивидуализации образования (в том числе поддержки ребёнка, построения его образовательной траектории или профессиональной коррекции особенностей его развития);</w:t>
      </w:r>
    </w:p>
    <w:p w:rsidR="00295CB1" w:rsidRDefault="00956A06">
      <w:pPr>
        <w:pStyle w:val="25"/>
        <w:numPr>
          <w:ilvl w:val="0"/>
          <w:numId w:val="16"/>
        </w:numPr>
        <w:shd w:val="clear" w:color="auto" w:fill="auto"/>
        <w:tabs>
          <w:tab w:val="left" w:pos="1062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оптимизации работы с группой детей.</w:t>
      </w:r>
    </w:p>
    <w:p w:rsidR="00295CB1" w:rsidRDefault="00295C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теории и практике музыкального образования принято определять уровень музыкального развития дошкольников по диагностике, основанной на выявлении трех основных музыкальных способностей – ладового чувства, чувства ритма и музыкально-слуховых представлений.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Развитие музыкальных способностей – это ключевое направление музыкального образования детей.</w:t>
      </w:r>
    </w:p>
    <w:p w:rsidR="00295CB1" w:rsidRDefault="0029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29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tabs>
          <w:tab w:val="left" w:pos="18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Диагностика музыкальных способностей проводится два раза в год (в сентябре и мае) по методике </w:t>
      </w:r>
      <w:r>
        <w:rPr>
          <w:rFonts w:ascii="Times New Roman" w:eastAsia="Times New Roman" w:hAnsi="Times New Roman" w:cs="Times New Roman"/>
          <w:sz w:val="24"/>
          <w:szCs w:val="24"/>
        </w:rPr>
        <w:t>Радынов</w:t>
      </w:r>
      <w:r>
        <w:rPr>
          <w:rFonts w:ascii="Times New Roman" w:hAnsi="Times New Roman" w:cs="Times New Roman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О.П., Катинене А.И. и Палавандишвили М.Л. (Источник: Радынова О.П., Катинене А.И., Палавандишвили М.Л. Музыкальное воспитание дошкольников. Учебное пособие. - М.: Академия, 1998. - 240 с.).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задача за</w:t>
      </w:r>
      <w:r>
        <w:rPr>
          <w:rFonts w:ascii="Times New Roman" w:hAnsi="Times New Roman" w:cs="Times New Roman"/>
          <w:sz w:val="24"/>
          <w:szCs w:val="24"/>
        </w:rPr>
        <w:softHyphen/>
        <w:t>ключается в том, чтобы определить степень освоения ребенком образова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тельной программы и влияние образовательного процесса, организуемого в дошкольной организации по ОО «Художественно-эстетическое развитие» (раздел «Музыкальная деятельность»).    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Педагогическая диагностика проводится в ходе наблюдений за активностью детей в спонтанной и специально организованной музыкальной деятельности.</w:t>
      </w:r>
    </w:p>
    <w:p w:rsidR="00295CB1" w:rsidRDefault="00295C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494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Диагностика развития музыкальных способностей детей раннего и дошкольного возраста</w:t>
      </w:r>
    </w:p>
    <w:p w:rsidR="00295CB1" w:rsidRDefault="00956A06">
      <w:pPr>
        <w:pStyle w:val="25"/>
        <w:shd w:val="clear" w:color="auto" w:fill="auto"/>
        <w:tabs>
          <w:tab w:val="left" w:pos="1494"/>
        </w:tabs>
        <w:spacing w:before="0" w:after="0" w:line="240" w:lineRule="auto"/>
        <w:ind w:left="720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(по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Радыновой О.П., Катинене А.И., Палавандишвили М.Л.)</w:t>
      </w:r>
    </w:p>
    <w:p w:rsidR="00295CB1" w:rsidRDefault="00295CB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349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98"/>
        <w:gridCol w:w="4536"/>
        <w:gridCol w:w="4961"/>
      </w:tblGrid>
      <w:tr w:rsidR="00295CB1">
        <w:tc>
          <w:tcPr>
            <w:tcW w:w="3998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Дети 2-3 лет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Дети 3-4 лет</w:t>
            </w:r>
          </w:p>
        </w:tc>
        <w:tc>
          <w:tcPr>
            <w:tcW w:w="496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Дети 5-7лет</w:t>
            </w:r>
          </w:p>
        </w:tc>
      </w:tr>
      <w:tr w:rsidR="00295CB1">
        <w:tc>
          <w:tcPr>
            <w:tcW w:w="3998" w:type="dxa"/>
          </w:tcPr>
          <w:p w:rsidR="00295CB1" w:rsidRDefault="00956A06">
            <w:pPr>
              <w:numPr>
                <w:ilvl w:val="0"/>
                <w:numId w:val="17"/>
              </w:numPr>
              <w:spacing w:after="0" w:line="240" w:lineRule="auto"/>
              <w:ind w:left="171"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Ладовое чувство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Ладовое чувство</w:t>
            </w:r>
          </w:p>
        </w:tc>
        <w:tc>
          <w:tcPr>
            <w:tcW w:w="496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Ладовое чувство</w:t>
            </w:r>
          </w:p>
        </w:tc>
      </w:tr>
      <w:tr w:rsidR="00295CB1">
        <w:tc>
          <w:tcPr>
            <w:tcW w:w="3998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-при слове «музыка» проявляет устойчивый интерес;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может слушать музыку около 20 секунд;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отдельными проявлениями показывает свое отношение к музыке;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развита эмоциональная отзывчивость на музыку контрастного характера.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просьба повторить;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-наличие любимых произведений;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-узнавание знакомой мелодии;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-высказывания о характере музыки (двухчастная форма);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узнавание знакомой мелодии по фрагменту;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определение окончания мелодии (для детей средней группы);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определение правильности интонации в пении у себя и у других (для детей средней группы).</w:t>
            </w:r>
          </w:p>
        </w:tc>
        <w:tc>
          <w:tcPr>
            <w:tcW w:w="496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просьба повторить, наличие любимых произведений;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эмоциональная активность во время звучания музыки;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высказывания о музыке с контрастными частями (использование образных сравнений, «словаря эмоций»);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узнавание знакомой мелодии по фрагменту;</w:t>
            </w:r>
          </w:p>
          <w:p w:rsidR="00295CB1" w:rsidRDefault="00956A06">
            <w:pPr>
              <w:tabs>
                <w:tab w:val="left" w:pos="1495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определение окончания мелодии;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окончание на тонике начатой мелодии.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CB1">
        <w:tc>
          <w:tcPr>
            <w:tcW w:w="3998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Музыкально-слуховые представления: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Музыкально-слуховые представления:</w:t>
            </w:r>
          </w:p>
        </w:tc>
        <w:tc>
          <w:tcPr>
            <w:tcW w:w="496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Музыкально-слуховые представления:</w:t>
            </w:r>
          </w:p>
        </w:tc>
      </w:tr>
      <w:tr w:rsidR="00295CB1">
        <w:tc>
          <w:tcPr>
            <w:tcW w:w="3998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 пении подражает отдельным интонациям взрослого;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включается в пение песен с повторяющимися простыми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словами.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пение (подпевание) знакомой мелодии с сопровождением (для детей младшей группы – выразительное подпевание);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воспроизведение хорошо знакомой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попевки из 3-4 звуков на металлофоне (для детей средней группы).</w:t>
            </w:r>
          </w:p>
        </w:tc>
        <w:tc>
          <w:tcPr>
            <w:tcW w:w="496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пение малознакомой мелодии без сопровождения;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подбор по слуху на металлофоне хорошо знакомой попевки;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подбор по слуху малознакомой попевки.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95CB1">
        <w:tc>
          <w:tcPr>
            <w:tcW w:w="3998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3. Чувство ритма: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Чувство ритма:</w:t>
            </w:r>
          </w:p>
        </w:tc>
        <w:tc>
          <w:tcPr>
            <w:tcW w:w="496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Чувство ритма:</w:t>
            </w:r>
          </w:p>
        </w:tc>
      </w:tr>
      <w:tr w:rsidR="00295CB1">
        <w:tc>
          <w:tcPr>
            <w:tcW w:w="3998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воспроизведение в хлопках, притопах ритмического рисунка мелодии;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соответствие эмоциональной окраски и ритма движений характеру и ритму музыки с контрастными частями.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воспроизведение в хлопках, притопах, на музыкальных инструментах ритмического рисунка мелодии;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соответствие эмоциональной окраски и ритма движений характеру и ритму  музыки с контрастными частями.</w:t>
            </w:r>
          </w:p>
        </w:tc>
        <w:tc>
          <w:tcPr>
            <w:tcW w:w="496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воспроизведение в хлопках, в притопах, на музыкальных инструментах ритмического рисунка мелодии (более сложного, чем в младших группах);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выразительность движений и соответствие их характеру музыки с малоконтрастными частями;</w:t>
            </w:r>
          </w:p>
        </w:tc>
      </w:tr>
    </w:tbl>
    <w:p w:rsidR="00295CB1" w:rsidRDefault="00295CB1">
      <w:pPr>
        <w:pStyle w:val="25"/>
        <w:shd w:val="clear" w:color="auto" w:fill="auto"/>
        <w:tabs>
          <w:tab w:val="left" w:pos="1494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494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494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bookmarkStart w:id="13" w:name="bookmark4"/>
      <w:r>
        <w:rPr>
          <w:b/>
          <w:bCs/>
          <w:sz w:val="24"/>
          <w:szCs w:val="24"/>
          <w:lang w:val="en-US"/>
        </w:rPr>
        <w:t>III</w:t>
      </w:r>
      <w:r>
        <w:rPr>
          <w:b/>
          <w:bCs/>
          <w:sz w:val="24"/>
          <w:szCs w:val="24"/>
        </w:rPr>
        <w:t>. Содержательный раздел Программы</w:t>
      </w:r>
      <w:bookmarkEnd w:id="13"/>
    </w:p>
    <w:p w:rsidR="00295CB1" w:rsidRDefault="00295CB1">
      <w:pPr>
        <w:pStyle w:val="25"/>
        <w:shd w:val="clear" w:color="auto" w:fill="auto"/>
        <w:tabs>
          <w:tab w:val="left" w:pos="1494"/>
        </w:tabs>
        <w:spacing w:before="0" w:after="0" w:line="240" w:lineRule="auto"/>
        <w:rPr>
          <w:b/>
          <w:bCs/>
          <w:sz w:val="24"/>
          <w:szCs w:val="24"/>
        </w:rPr>
      </w:pPr>
    </w:p>
    <w:p w:rsidR="00295CB1" w:rsidRDefault="00956A06">
      <w:pPr>
        <w:pStyle w:val="25"/>
        <w:numPr>
          <w:ilvl w:val="1"/>
          <w:numId w:val="18"/>
        </w:numPr>
        <w:shd w:val="clear" w:color="auto" w:fill="auto"/>
        <w:tabs>
          <w:tab w:val="left" w:pos="1345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bookmarkStart w:id="14" w:name="_Hlk137722613"/>
      <w:bookmarkStart w:id="15" w:name="_Hlk137722717"/>
      <w:r>
        <w:rPr>
          <w:b/>
          <w:bCs/>
          <w:sz w:val="24"/>
          <w:szCs w:val="24"/>
        </w:rPr>
        <w:t>Задачи и содержание образования</w:t>
      </w:r>
      <w:bookmarkEnd w:id="14"/>
      <w:r>
        <w:rPr>
          <w:b/>
          <w:bCs/>
          <w:sz w:val="24"/>
          <w:szCs w:val="24"/>
        </w:rPr>
        <w:t xml:space="preserve"> по </w:t>
      </w:r>
      <w:bookmarkEnd w:id="15"/>
      <w:r>
        <w:rPr>
          <w:b/>
          <w:bCs/>
          <w:sz w:val="24"/>
          <w:szCs w:val="24"/>
        </w:rPr>
        <w:t xml:space="preserve">ОО «Художественно-эстетическое развитие», 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left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раздел «Музыкальная деятельность»</w:t>
      </w:r>
    </w:p>
    <w:p w:rsidR="00295CB1" w:rsidRDefault="00295CB1">
      <w:pPr>
        <w:pStyle w:val="25"/>
        <w:shd w:val="clear" w:color="auto" w:fill="auto"/>
        <w:tabs>
          <w:tab w:val="left" w:pos="1345"/>
        </w:tabs>
        <w:spacing w:before="0" w:after="0" w:line="240" w:lineRule="auto"/>
        <w:rPr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0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Программа определяет содержательные линии музыкального образования, реализуемые в детском саду по ОО «Художественно-эстетическое развитие», в разделе «Музыкальная деятельность».</w:t>
      </w:r>
    </w:p>
    <w:p w:rsidR="00295CB1" w:rsidRDefault="00956A06">
      <w:pPr>
        <w:pStyle w:val="25"/>
        <w:shd w:val="clear" w:color="auto" w:fill="auto"/>
        <w:tabs>
          <w:tab w:val="left" w:pos="1350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Сформулированы задачи и содержание образовательной деятельности, предусмотренные для освоения в каждой возрастной группе детей в возрасте от двух месяцев до семи лет. </w:t>
      </w:r>
    </w:p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6374"/>
        <w:gridCol w:w="7903"/>
      </w:tblGrid>
      <w:tr w:rsidR="00295CB1">
        <w:tc>
          <w:tcPr>
            <w:tcW w:w="14277" w:type="dxa"/>
            <w:gridSpan w:val="2"/>
          </w:tcPr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 2 лет до 3 лет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задачи</w:t>
            </w: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образовательной деятельности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>
              <w:rPr>
                <w:b/>
                <w:bCs/>
                <w:sz w:val="24"/>
                <w:szCs w:val="24"/>
              </w:rPr>
              <w:t>приобщение к искусству: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художественное восприятие (слушать и испытывать радость) в процессе ознакомления с произведениями музыкального  искусства;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интерес, внимание, любознательность, стремление к эмоциональному отклику детей на отдельные эстетические свойства и качества предметов и явлений окружающей действительности;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развивать отзывчивость на доступное понимание произведений искусства, интерес к музыке (в процессе прослушивания классической и народной музыки);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интерес к малым формам фольклора (пестушки, заклички, прибаутки);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>
              <w:rPr>
                <w:b/>
                <w:bCs/>
                <w:sz w:val="24"/>
                <w:szCs w:val="24"/>
              </w:rPr>
              <w:t>музыкальная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интерес к музыке, желание слушать музыку, подпевать, выполнять простейшие танцевальные движения;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приобщать к восприятию музыки, соблюдая первоначальные правила: не мешать соседу вслушиваться в музыкальное произведение и эмоционально на него реагировать;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1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</w:t>
            </w:r>
            <w:r>
              <w:rPr>
                <w:b/>
                <w:bCs/>
                <w:sz w:val="24"/>
                <w:szCs w:val="24"/>
              </w:rPr>
              <w:t>театрализованная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пробуждать интерес к театрализованной игре путем первого опыта общения с персонажем (кукла Катя показывает концерт), расширения контактов со взрослым (бабушка приглашает на деревенский двор);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побуждать детей отзываться на игры-действия со звуками (живой и неживой природы), подражать движениям животных и птиц под музыку, под звучащее слово (в произведениях малых фольклорных форм);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способствовать проявлению самостоятельности, активности в игре с персонажами-игрушками;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умение следить за действиями заводных игрушек, сказочных героев, адекватно реагировать на них;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способствовать формированию навыка перевоплощения в образы сказочных героев;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создавать условия для систематического восприятия театрализованных выступлений педагогического театра </w:t>
            </w:r>
            <w:r>
              <w:rPr>
                <w:sz w:val="24"/>
                <w:szCs w:val="24"/>
              </w:rPr>
              <w:lastRenderedPageBreak/>
              <w:t>(взрослых).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</w:t>
            </w:r>
            <w:r>
              <w:rPr>
                <w:b/>
                <w:bCs/>
                <w:sz w:val="24"/>
                <w:szCs w:val="24"/>
              </w:rPr>
              <w:t>культурно-досуговая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эмоционально-положительный климат в группе и ДОО, обеспечение у детей чувства комфортности, уюта и защищенности; формировать умение самостоятельной работы детей с художественными материалами;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привлекать детей к посильному участию в играх, театрализованных представлениях, забавах, развлечениях и праздниках;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умение следить за действиями игрушек, сказочных героев, адекватно реагировать на них;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навык перевоплощения детей в образы сказочных героев.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Приобщение к искусству.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развивает у детей художественное восприятие; воспитывает эмоциональную отзывчивость на доступные пониманию детей произведения. Педагог воспитывает интерес к природе и отражению представлений (впечатлений) в доступной музыкальной деятельности.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Музыкальная деятельность.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7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Слушание: педагог учит детей внимательно слушать спокойные и бодрые песни, музыкальные пьесы разного характера, понимать, о чем (о </w:t>
            </w:r>
            <w:r>
              <w:rPr>
                <w:sz w:val="24"/>
                <w:szCs w:val="24"/>
              </w:rPr>
              <w:lastRenderedPageBreak/>
              <w:t>ком) поется, и эмоционально реагировать на содержание; учит детей различать звуки по высоте (высокое и низкое звучание колокольчика, фортепьяно, металлофона).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Пение: педагог вызывает активность детей при подпевании и пении; развивает умение подпевать фразы в песне (совместно с педагогом); поощряет сольное пение.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Музыкально-ритмические движения: педагог развивает у детей эмоциональность и образность восприятия музыки через движения; продолжает формировать у детей способность воспринимать и воспроизводить движения, показываемые взрослым (хлопать, притопывать ногой, полуприседать, совершать повороты кистей рук и так далее); учит детей начинать движение с началом музыки и заканчивать с её окончанием; передавать образы (птичка летает, зайка прыгает, мишка косолапый идет); педагог совершенствует умение ходить и бегать (на носках, тихо; высоко и низко поднимая ноги; прямым галопом), выполнять плясовые движения в кругу, врассыпную, менять движения с изменением характера музыки или содержания песни.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Театрализованная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пробуждает интерес детей к театрализованной игре, создает условия для её проведения. Формирует умение следить за развитием действия в играх- драматизациях и кукольных спектаклях, созданных силами взрослых и старших детей. Педагог учит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 Знакомит детей с приемами вождения настольных кукол. Учит сопровождать движения простой песенкой. Педагог поощряет у детей желание действовать с элементами костюмов (шапочки, воротнички и так далее) и атрибутами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внешними символами роли.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Культурно-досуговая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создает эмоционально-положительный климат в группе и ДОО для обеспечения у детей чувства комфортности, уюта и защищенности; формирует у детей умение самостоятельной работы детей с </w:t>
            </w:r>
            <w:r>
              <w:rPr>
                <w:sz w:val="24"/>
                <w:szCs w:val="24"/>
              </w:rPr>
              <w:lastRenderedPageBreak/>
              <w:t>художественными материалами. Привлекает детей к посильному участию в играх с пением, театрализованных представлениях (кукольный театр; инсценирование русских народных сказок), забавах, развлечениях (тематических, спортивных) и праздниках. Развивает умение следить за действиями игрушек, сказочных героев, адекватно реагировать на них. Формирует навык перевоплощения детей в образы сказочных героев.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  <w:gridSpan w:val="2"/>
          </w:tcPr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От 3 лет до 4 лет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задачи</w:t>
            </w: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образовательной деятельности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14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>
              <w:rPr>
                <w:b/>
                <w:bCs/>
                <w:sz w:val="24"/>
                <w:szCs w:val="24"/>
              </w:rPr>
              <w:t>приобщение к искусству: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художественное восприятие, подводить детей к восприятию произведений искусства; воспитывать интерес к искусству;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понимание красоты произведений искусства, потребность общения с искусством;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эстетические чувства при восприятии музыки;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содействовать возникновению положительного эмоционального отклика на красоту окружающего мира, выраженного в произведениях искусства;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патриотическое отношение и чувство сопричастности к природе родного края, к семье в процессе музыкальной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 детей с элементарными средствами выразительности в музыке, театрализованной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приобщать детей к участию в концертах, праздниках в семье и ДОО: исполнение танца, песни, чтение стихов;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>
              <w:rPr>
                <w:b/>
                <w:bCs/>
                <w:sz w:val="24"/>
                <w:szCs w:val="24"/>
              </w:rPr>
              <w:t>музыкальная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эмоциональную отзывчивость на музыку; знакомить детей с тремя жанрами музыкальных произведений: песней, танцем, маршем;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умение узнавать знакомые песни, пьесы; чувствовать характер музыки (веселый, бодрый, спокойный), эмоционально на нее реагировать; выражать свое настроение в движении под музыку;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детей петь простые народные песни, попевки, прибаутки, передавая их настроение и характер;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детское экспериментирование с немузыкальными (шумовыми, природными) и музыкальными звуками и исследования качеств музыкального звука: высоты, длительности, динамики, тембра;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08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</w:t>
            </w:r>
            <w:r>
              <w:rPr>
                <w:b/>
                <w:bCs/>
                <w:sz w:val="24"/>
                <w:szCs w:val="24"/>
              </w:rPr>
              <w:t>театрализованная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у детей устойчивый интерес детей к театрализованной игре, создавать условия для её проведения;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положительные, доброжелательные, коллективные взаимоотношения;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умение следить за развитием действия в играх-драматизациях и кукольных спектаклях, созданных силами взрослых и старших детей;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умение у детей имитировать характерные действия персонажей (птички летают, козленок скачет), передавать эмоциональное состояние человека (мимикой, позой, жестом, движением).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детей с различными видами театра (кукольным, настольным, пальчиковым, театром теней, театром на фланелеграфе);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знакомить детей с приемами вождения настольных кукол; формировать у детей умение сопровождать движения простой песенкой; вызывать желание действовать с элементами костюмов (шапочки, воротнички и так далее) и атрибутами как внешними символами роли;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интонационную выразительность речи в процессе театрально-игровой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диалогическую речь в процессе театрально-игровой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умение следить за развитием действия в драматизациях и кукольных спектаклях;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умение использовать импровизационные формы диалогов действующих лиц в хорошо знакомых сказках;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</w:t>
            </w:r>
            <w:r>
              <w:rPr>
                <w:b/>
                <w:bCs/>
                <w:sz w:val="24"/>
                <w:szCs w:val="24"/>
              </w:rPr>
              <w:t>культурно-досуговая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способствовать организации культурно-досуговой деятельности детей по интересам, обеспечивая эмоциональное благополучие и отдых;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помогать детям организовать свободное время с интересом;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условия для активного и пассивного отдыха;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атмосферу эмоционального благополучия в культурно-досуговой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 к просмотру кукольных спектаклей, прослушиванию музыкальных произведений;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желание участвовать в праздниках и развлечениях; формировать основы праздничной культуры и навыки общения в ходе праздника и развлечения.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75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Приобщение к искусству.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Педагог подводит детей к восприятию произведений искусства, содействует возникновению эмоционального отклика на музыкальные и фольклорные произведения. Знакомит детей с элементарными средствами музыкальной выразительности.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Педагог формирует у детей патриотическое отношение и чувства сопричастности к природе родного края, к семье в процессе музыкальной, театрализованной деятельности.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Педагог развивает у детей эстетическое восприятие, умение видеть красоту и своеобразие окружающего мира, вызывать у детей положительный эмоциональный отклик на красоту природы, поддерживать желание отображать полученные впечатления в музыкальной деятельности.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Музыкальная деятельность.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Слушание: педагог учит детей слушать музыкальное произведение до конца, понимать характер музыки, узнавать и определять, сколько частей в произведении; выражать свои впечатления после прослушивания словом, </w:t>
            </w:r>
            <w:r>
              <w:rPr>
                <w:sz w:val="24"/>
                <w:szCs w:val="24"/>
              </w:rPr>
              <w:lastRenderedPageBreak/>
              <w:t>мимикой, жестом. Развивает у детей способность различать звуки по высоте в пределах октавы - септимы, замечать изменение в силе звучания мелодии (громко, тихо). Совершенствует у детей умение различать звучание музыкальных игрушек, детских музыкальных инструментов (музыкальный молоточек, шарманка, погремушка, барабан, бубен, металлофон и другие).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Пение: педагог способствует развитию у детей певческих навыков: петь без напряжения в диапазоне ре (ми) - </w:t>
            </w:r>
            <w:r>
              <w:rPr>
                <w:rStyle w:val="CenturySchoolbook175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ля</w:t>
            </w:r>
            <w:r>
              <w:rPr>
                <w:sz w:val="24"/>
                <w:szCs w:val="24"/>
              </w:rPr>
              <w:t xml:space="preserve"> (си), в одном темпе со всеми, чисто и ясно произносить слова, передавать характер песни (весело, протяжно, ласково, напевно).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Песенное творчество: педагог учит детей допевать мелодии колыбельных песен на слог «баю-баю» и веселых мелодий на слог «ля-ля». Способствует у детей формированию навыка сочинительства веселых и грустных мелодий по образцу.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Музыкально-ритмические движения: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учит детей двигаться в соответствии с двухчастной формой музыки и силой её звучания (громко, тихо); реагировать на начало звучания музыки и её окончание. Совершенствует у детей навыки основных движений (ходьба и бег). Учит детей маршировать вместе со всеми и индивидуально, бегать легко, в умеренном и быстром темпе под музыку. Педагог улучшает качество исполнения танцевальных движений: притопывания попеременно двумя ногами и одной ногой. Развивает у детей умение кружиться в парах, выполнять прямой галоп, двигаться под музыку ритмично и согласно темпу и характеру музыкального произведения с предметами, игрушками и без них. Педагог способствует у детей развитию навыков выразительной и эмоциональной передачи игровых и сказочных образов: идет медведь, крадется кошка, бегают мышата, скачет зайка, ходит петушок, клюют зернышки цыплята, летают птички и так далее;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активизирует танцевально-игровое творчество детей; поддерживает у детей самостоятельность в выполнение танцевальных движений под плясовые мелодии; учит детей точности выполнения движений, передающих характер изображаемых животных;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педагог поощряет детей в использовании песен, музыкально-ритмических движений, музыкальных игр в повседневной жизни и различных видах досуговой деятельности (праздниках, развлечениях и других видах досуговой деятельности);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1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Игра на детских музыкальных инструментах: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знакомит детей с некоторыми детскими музыкальными инструментами: дудочкой, металлофоном, колокольчиком, бубном, погремушкой, барабаном, а также их звучанием; учит детей подыгрывать на детских ударных музыкальных инструментах. Формирует умение у детей сравнивать разные по звучанию детские музыкальные инструменты (предметы) в процессе манипулирования, звукоизвлечения;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поощряет детей в самостоятельном экспериментировании со звуками в разных видах деятельности, исследовании качества музыкального звука: высоты, длительности, тембра.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71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Театрализованная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у детей интерес к театрализованной деятельности, знакомит детей с различными видами театра (настольный, плоскостной, театр игрушек) и умением использовать их в самостоятельной игровой деятельности. Учит передавать песенные, танцевальные характеристики персонажей (ласковая кошечка, мишка косолапый, маленькая птичка и так далее). Формирует умение использовать в игре различные шапочки, воротники, атрибуты. Педагог поощряет участие детей в играх-драматизациях, формирует умение следить за сюжетом.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57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Культурно-досуговая деятельность.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Педагог организует культурно-досуговую деятельность детей по интересам, обеспечивая эмоциональное благополучие и отдых.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Педагог учит детей организовывать свободное время с пользой. Развивает умение проявлять интерес к различным видам досуговой деятельности, создает атмосферу эмоционального благополучия. Побуждает к участию в развлечениях (играх- забавах, музыкальных рассказах, просмотрах настольного театра и так далее). Формирует желание участвовать в праздниках. Педагог знакомит с культурой поведения в ходе праздничных мероприятий.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  <w:gridSpan w:val="2"/>
          </w:tcPr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От 4 лет до 5 лет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задачи</w:t>
            </w: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образовательной деятельности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>
              <w:rPr>
                <w:b/>
                <w:bCs/>
                <w:sz w:val="24"/>
                <w:szCs w:val="24"/>
              </w:rPr>
              <w:t>приобщение к искусству: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художественное и эстетическое восприятие в процессе ознакомления с музыкальными произведениями; развивать воображение, художественный вкус;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умение сравнивать произведения различных видов искусства;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отзывчивость и эстетическое сопереживание на красоту окружающей действительности;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интерес к музыкальному искусству как виду творческой деятельности человека;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детей с жанрами музыкального искусства, средствами музыкальной выразительности;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понимание красоты музыкального произведения, потребность общения с музыкой;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интерес к детским спектаклям; желание посещать концерты, театр;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приобщать детей к лучшим образцам отечественного и мирового музыкального искусства, воспитывать патриотизм и чувства гордости за свою страну, край в процессе ознакомления с различными видами музыкального искусства;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>
              <w:rPr>
                <w:b/>
                <w:bCs/>
                <w:sz w:val="24"/>
                <w:szCs w:val="24"/>
              </w:rPr>
              <w:t>музыкальная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интерес к музыке, желание её слушать, вызывать эмоциональную отзывчивость при восприятии музыкальных произведений;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обогащать музыкальные впечатления детей, способствовать дальнейшему развитию основ музыкальной культуры;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воспитывать слушательскую культуру детей;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музыкальность детей;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воспитывать интерес и любовь к высокохудожественной музыке;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формировать умение у детей различать средства выразительности в музыке, различать звуки по высоте;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у детей интерес к пению;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способствовать освоению элементов танца и ритмопластики для создания музыкальных двигательных образов в играх, драматизациях, инсценировании;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способствовать освоению детьми приемов игры на детских музыкальных инструментах;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поощрять желание детей самостоятельно заниматься музыкальной деятельностью;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13"/>
              </w:tabs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</w:t>
            </w:r>
            <w:r>
              <w:rPr>
                <w:b/>
                <w:bCs/>
                <w:sz w:val="24"/>
                <w:szCs w:val="24"/>
              </w:rPr>
              <w:t>театрализованная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интерес детей к театрализованной деятельности; формировать опыт социальных навыков поведения, создавать условия для развития творческой активности детей;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учить элементам художественно-образных выразительных средств (интонация, мимика, пантомимика);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познакомить детей с различными видами театра (кукольный, музыкальный, детский, театр зверей и другое);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простейшие образно-выразительные умения, имитировать характерные движения сказочных животных;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эстетический вкус, воспитывать чувство прекрасного, побуждать нравственно-эстетические и эмоциональные переживания;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побуждать интерес творческим проявлениям в игре и игровому общению со сверстниками.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</w:t>
            </w:r>
            <w:r>
              <w:rPr>
                <w:b/>
                <w:bCs/>
                <w:sz w:val="24"/>
                <w:szCs w:val="24"/>
              </w:rPr>
              <w:t>культурно-досуговая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развивать умение организовывать свободное время с пользой; поощрять желание заниматься интересной </w:t>
            </w:r>
            <w:r>
              <w:rPr>
                <w:sz w:val="24"/>
                <w:szCs w:val="24"/>
              </w:rPr>
              <w:lastRenderedPageBreak/>
              <w:t>самостоятельной деятельностью, отмечать красоту окружающего мира (кружение снежинок, пение птиц, шелест деревьев и прочее) и передавать это в музыкальной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 к развлечениям, знакомящим с культурой и традициями народов страны;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осуществлять патриотическое и нравственное воспитание, приобщать к художественной культуре, эстетико-эмоциональному творчеству;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приобщать к праздничной культуре, развивать желание принимать участие в праздниках (календарных, государственных, народных);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чувства причастности к событиям, происходящим в стране;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индивидуальные творческие способности и художественные наклонности ребёнка;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вовлекать детей в процесс подготовки разных видов развлечений; формировать желание участвовать в кукольном спектакле, музыкальных и литературных композициях, концертах.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80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Приобщение к искусству.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Педагог продолжает приобщать детей к восприятию искусства, развивать интерес к нему; поощряет выражение эстетических чувств, проявление эмоций при прослушивании произведений музыкального фольклора; знакомит детей с творческими профессиями (артист, художник, композитор, писатель); педагог, в процессе ознакомления детей с музыкальным искусством, воспитывает патриотизм и чувства гордости за свою страну, край.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Педагог учит узнавать и называть предметы и явления природы, окружающей действительности в музыкальных образах; развивает у детей умение различать жанры музыкального искусства; учит детей выделять и называть основные средства выразительности и создавать свои художественные образы музыкальной деятельности.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Педагог знакомит детей с произведениями народного искусства (потешки, сказки, загадки, песни, хороводы, заклички).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 Педагог поощряет проявление детских предпочтений: выбор детьми любимых песен, танцев, хороводов, пояснение детьми выбора.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77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Музыкальная деятельность.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12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Слушание: педагог формирует навыки культуры слушания музыки (не отвлекаться, дослушивать произведение до конца); педагог знакомит детей с биографиями и творчеством русских и зарубежных композиторов, о истории создания оркестра, о истории развития музыки, о музыкальных инструментах; учит детей чувствовать характер музыки, узнавать знакомые произведения, высказывать свои впечатления о прослушанном; учит детей замечать выразительные средства музыкального произведения: тихо, громко, медленно, быстро; развивает у детей способность различать звуки по высоте (высокий, низкий в пределах сексты, септимы); педагог учит детей выражать полученные впечатления с помощью слова, движения, пантомимы.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4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Пение: педагог учит детей выразительному пению, формирует умение </w:t>
            </w:r>
            <w:r>
              <w:rPr>
                <w:sz w:val="24"/>
                <w:szCs w:val="24"/>
              </w:rPr>
              <w:lastRenderedPageBreak/>
              <w:t>петь протяжно, подвижно, согласованно (в пределах ре - си первой октавы); развивает у детей умение брать дыхание между короткими музыкальными фразами; формирует у детей умение петь мелодию чисто, смягчать концы фраз, четко произносить слова, петь выразительно, передавая характер музыки; учит детей петь с инструментальным сопровождением и без него (с помощью педагога).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18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Песенное творчество: педагог учит детей самостоятельно сочинять мелодию колыбельной песни и отвечать на музыкальные вопросы («Как тебя зовут?», «Что ты хочешь, кошечка?», «Где ты?»); формирует у детей умение импровизировать мелодии на заданный текст.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100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Музыкально-ритмические движения: педагог продолжает формировать у детей навык ритмичного движения в соответствии с характером музыки; учит детей самостоятельно менять движения в соответствии с двух- и трехчастной формой музыки; совершенствует танцевальные движения детей: прямой галоп, пружинка, кружение по одному и в парах; учит детей двигаться в парах по кругу в танцах и хороводах, ставить ногу на носок и на пятку, ритмично хлопать в ладоши, выполнять простейшие перестроения (из круга врассыпную и обратно), подскоки; продолжает совершенствовать у детей навыки основных движений (ходьба: «торжественная», спокойная, «таинственная»; бег: легкий, стремительный).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8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Развитие танцевально-игрового творчества: педагог способствует у детей развитию эмоционально-образного исполнения музыкально-игровых упражнений (кружатся листочки, падают снежинки) и сценок, используя мимику и пантомиму (зайка веселый и грустный, хитрая лисичка, сердитый волк и так далее); учит детей инсценированию песен и постановке небольших музыкальных спектаклей.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1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Игра на детских музыкальных инструментах: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формирует у детей умение подыгрывать простейшие мелодии на деревянных ложках, погремушках, барабане, металлофоне;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способствует реализации музыкальных способностей ребёнка в повседневной жизни и различных видах досуговой деятельности (праздники, развлечения и другое).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6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Театрализованная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продолжает развивать и поддерживать интерес детей к театрализованной игре путем приобретения более сложных игровых умений и навыков (способность передавать художественный образ, следить за развитием и взаимодействием персонажей). Организует с детьми игровые этюды для развития восприятия, воображения, внимания, мышления. Педагог учит детей разыгрывать простые представления на основе знакомого литературного и сказочного сюжета; использовать для воплощения образа известные выразительные средства (интонацию, мимику, жест). Учит чувствовать и понимать эмоциональное состояние героя, вступать в ролевое взаимодействие с другими персонажами. Развивает навык режиссерской игры, создавая для этого специальные условия (место, материалы, атрибуты). Побуждает детей использовать в театрализованных играх образные игрушки и различные виды театра (бибабо, настольный, плоскостной). Поощряет проявление инициативы и самостоятельности в выборе роли, сюжета, средств перевоплощения; предоставляет возможность для экспериментирования при создании одного и того же образа. Учит чувствовать и понимать эмоциональное состояние героя, вступать в ролевое взаимодействие с другими персонажами. Способствует разностороннему развитию детей в театрализованной деятельности путем прослеживания количества и характера исполняемых каждым ребёнком ролей. Педагог продолжает использовать возможности педагогического театра (взрослых) для накопления эмоционально-чувственного опыта, понимания детьми комплекса выразительных средств, применяемых в спектакле.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Культурно-досуговая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развивает умение детей организовывать свой досуг с пользой. Осуществляет патриотическое и нравственное воспитание, приобщает к художественной культуре, эстетико-эмоциональному творчеству. Побуждает к самостоятельной организации выбранного вида музыкальной деятельности. Вовлекает детей в процесс подготовки к развлечениям (концерт, кукольный спектакль и прочее). Знакомит с традициями и культурой народов страны, воспитывает чувство гордости за свою страну </w:t>
            </w:r>
            <w:r>
              <w:rPr>
                <w:sz w:val="24"/>
                <w:szCs w:val="24"/>
              </w:rPr>
              <w:lastRenderedPageBreak/>
              <w:t>(населенный пункт). Приобщает к праздничной культуре, развивает желание принимать участие в праздниках (календарных, государственных, народных). Развивает творческие способности. Активизирует желание посещать творческие объединения дополнительного образования. Педагог развивает индивидуальные творческие способности и музыкальные наклонности детей. Педагог привлекает детей к процессу подготовки разных видов развлечений; формирует желание участвовать в кукольном спектакле, музыкальных и литературных композициях, концертах. В процессе организации и проведения развлечений педагог заботится о формировании потребности заниматься интересным и содержательным делом.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  <w:gridSpan w:val="2"/>
          </w:tcPr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От 5 лет до 6 лет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задачи</w:t>
            </w: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образовательной деятельности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>
              <w:rPr>
                <w:b/>
                <w:bCs/>
                <w:sz w:val="24"/>
                <w:szCs w:val="24"/>
              </w:rPr>
              <w:t>приобщение к искусству: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эстетическое восприятие, эстетические чувства, эмоции, эстетический вкус, интерес к искусству; умение наблюдать и оценивать прекрасное в окружающей действительности, природе;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эмоциональный отклик на проявления красоты в окружающем мире, произведениях музыкального искусства и собственной исполнительской деятельности; способствовать освоению эстетических оценок, суждений;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формировать духовно-нравственные качества, в процессе ознакомления с различными жанрами музыкального искусства духовно-нравственного содержания;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эстетические интересы, эстетические предпочтения, желание познавать искусство и осваивать музыкальную деятельность;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стремление к познанию культурных традиций своего народа через творческую деятельность;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продолжать знакомить детей с жанрами музыкального </w:t>
            </w:r>
            <w:r>
              <w:rPr>
                <w:sz w:val="24"/>
                <w:szCs w:val="24"/>
              </w:rPr>
              <w:lastRenderedPageBreak/>
              <w:t xml:space="preserve">искусства;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представления детей о народном искусстве, музыкальном фольклоре; развивать интерес к участию в фольклорных праздниках;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называть вид художественной деятельности, профессию и людей, которые работают в том или ином виде искусства;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личностные проявления детей в процессе освоения музыкального искусства и собственной творческой деятельности: самостоятельность, инициативность, индивидуальность, творчество.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 </w:t>
            </w:r>
            <w:r>
              <w:rPr>
                <w:b/>
                <w:bCs/>
                <w:sz w:val="24"/>
                <w:szCs w:val="24"/>
              </w:rPr>
              <w:t>музыкальная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формировать у детей эстетическое восприятие музыки, умение различать жанры музыкальных произведений (песня, танец, марш);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музыкальную память, умение различать на слух звуки по высоте, музыкальные инструменты;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музыкальную культуру на основе знакомства с классической, народной и современной музыкой; накапливать представления о жизни и творчестве композиторов;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интерес и любовь к музыке, музыкальную отзывчивость на нее;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музыкальные способности детей: звуковысотный, ритмический, тембровый, динамический слух;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умение творческой интерпретации музыки разными средствами художественной выразительности;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способствовать дальнейшему развитию у детей навыков пения, движений под музыку, игры и импровизации мелодий на детских музыкальных инструментах; творческой активности детей;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развивать у детей умение сотрудничества в коллективной музыкальной деятельности;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13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</w:t>
            </w:r>
            <w:r>
              <w:rPr>
                <w:b/>
                <w:bCs/>
                <w:sz w:val="24"/>
                <w:szCs w:val="24"/>
              </w:rPr>
              <w:t>театрализованная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 детей с различными видами театрального искусства (кукольный театр, балет, опера и прочее);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 детей с театральной терминологией (акт, актер, антракт, кулисы и так далее);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интерес к сценическому искусству;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атмосферу творческого выбора и инициативы для каждого ребёнка; развивать личностные качеств (коммуникативные навыки, партнерские взаимоотношения;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доброжелательность и контактность в отношениях со сверстниками;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навыки действий с воображаемыми предметами; способствовать развитию навыков передачи образа различными способами (речь, мимика, жест, пантомима и прочее);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условия для показа результатов творческой деятельности, поддерживать инициативу изготовления декораций, элементов костюмов и атрибутов;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</w:t>
            </w:r>
            <w:r>
              <w:rPr>
                <w:b/>
                <w:bCs/>
                <w:sz w:val="24"/>
                <w:szCs w:val="24"/>
              </w:rPr>
              <w:t>культурно-досуговая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желание организовывать свободное время с интересом и пользой. Формировать основы досуговой культуры во время игр, творчества, прогулки и прочее;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создавать условия для проявления культурных потребностей и интересов, а также их использования в организации своего досуга;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понятия праздничный и будний день, понимать их различия;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знакомить с историей возникновения праздников, воспитывать бережное отношение к народным праздничным традициям и обычаям;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развивать интерес к участию в праздничных программах и </w:t>
            </w:r>
            <w:r>
              <w:rPr>
                <w:sz w:val="24"/>
                <w:szCs w:val="24"/>
              </w:rPr>
              <w:lastRenderedPageBreak/>
              <w:t>вызывать желание принимать участие в подготовке помещений к ним (украшение флажками, гирляндами, цветами и прочее);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внимание и отзывчивость к окружающим людям во время праздничных мероприятий (поздравлять, приглашать на праздник, готовить подарки и прочее);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интерес к народной культуре, продолжать знакомить с традициями народов страны; воспитывать интерес и желание участвовать в народных праздниках и развлечениях;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поддерживать интерес к участию в творческих объединениях дополнительного образования в ДОО и вне её.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80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Приобщение к искусству.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Педагог продолжает формировать у детей интерес к музыке, народному искусству, воспитывать эмоционально-ценностное отношение к музыкальным произведениям. Развивает у детей эстетические чувства, эмоции, эстетический вкус, эстетическое восприятие произведений, формирует умение выделять их выразительные средства. Учит соотносить художественный образ и средства выразительности, подбирать материал и пособия для самостоятельной музыкальной деятельности.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Педагог продолжает развивать у детей стремление к познанию культурных традиций через творческую деятельность (музыкальную, театрализованную, культурно-досуговую).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Педагог формирует духовно-нравственные качества в процессе ознакомления с различными жанрами музыки духовно-нравственного содержания;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Педагог формирует у детей умение выделять и использовать в своей музыкальной, театрализованной деятельности средства выразительности разных видов искусства.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Знакомит с творчеством русских и зарубежных композиторов, а также детских композиторов-песенников (И.С. Бах, В.А. Моцарт, П.И. </w:t>
            </w:r>
            <w:r>
              <w:rPr>
                <w:sz w:val="24"/>
                <w:szCs w:val="24"/>
              </w:rPr>
              <w:lastRenderedPageBreak/>
              <w:t>Чайковский, М.И. Глинка, С.С. Прокофьев, В.Я. Шаинский и другими).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100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Педагог расширяет представления детей о музыкальном фольклоре. Знакомит детей с видами и жанрами фольклора. Поощряет участие детей в фольклорных развлечениях и праздниках.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 Педагог поощряет активное участие детей в музыкальной деятельности как по собственному желанию, так и под руководством взрослых.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 Педагог расширяет представления детей о творческих профессиях, их значении, особенностях: художник, композитор, музыкант, актер, артист балета и другие. Педагог закрепляет и расширяет знания детей о телевидении, музеях, театре, цирке, кино; формирует желание посещать их.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Музыкальная деятельность.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Слушание: педагог учит детей различать жанры музыкальных произведений (песня, танец, марш). Совершенствует у детей музыкальную память через узнавание мелодий по отдельным фрагментам произведения (вступление, заключение, музыкальная фраза). Развивает у детей навык различения звуков по высоте в пределах квинты, звучания музыкальных инструментов (клавишно-ударные и струнные: фортепиано, скрипка, виолончель, балалайка). Знакомит с творчеством некоторых композиторов.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Пение: педагог формирует у детей певческие навыки, умение петь легким звуком в диапазоне от «ре» первой октавы до «до» второй октавы, брать дыхание перед началом песни, между музыкальными фразами, произносить отчетливо слова, своевременно начинать и заканчивать песню, эмоционально передавать характер мелодии, петь умеренно, громко и тихо. Способствует развитию у детей навыков сольного пения, с музыкальным сопровождением и без него. Педагог содействует проявлению у детей самостоятельности и творческому исполнению песен разного характера. Развивает у детей песенный музыкальный вкус.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Песенное творчество: педагог учит детей импровизировать мелодию на заданный текст. Учит детей сочинять мелодии различного характера: ласковую колыбельную, задорный или бодрый марш, плавный вальс, веселую плясовую.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Музыкально-ритмические движения: педагог развивает у детей чувство </w:t>
            </w:r>
            <w:r>
              <w:rPr>
                <w:sz w:val="24"/>
                <w:szCs w:val="24"/>
              </w:rPr>
              <w:lastRenderedPageBreak/>
              <w:t>ритма, умение передавать через движения характер музыки, её эмоционально</w:t>
            </w:r>
            <w:r>
              <w:rPr>
                <w:sz w:val="24"/>
                <w:szCs w:val="24"/>
              </w:rPr>
              <w:softHyphen/>
              <w:t>образное содержание. Учит детей свободно ориентироваться в пространстве, выполнять простейшие перестроения, самостоятельно переходить от умеренного к быстрому или медленному темпу, менять движения в соответствии с музыкальными фразами. Педагог способствует у детей формированию навыков исполнения танцевальных движений (поочередное выбрасывание ног вперед в прыжке; приставной шаг с приседанием, с продвижением вперед, кружение; приседание с выставлением ноги вперед). Знакомит детей с русским хороводом, пляской, а также с танцами других народов. Продолжает развивать у детей навыки инсценирования песен; учит изображать сказочных животных и птиц (лошадка, коза, лиса, медведь, заяц, журавль, ворон и другие) в разных игровых ситуациях.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Музыкально-игровое и танцевальное творчество: педагог развивает у детей танцевальное творчество; помогает придумывать движения к пляскам, танцам, составлять композицию танца, проявляя самостоятельность в творчестве. Учит детей самостоятельно придумывать движения, отражающие содержание песни. Побуждает детей к инсценированию содержания песен, хороводов.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Игра на детских музыкальных инструментах: педагог учит детей исполнять простейшие мелодии на детских музыкальных инструментах; знакомые песенки индивидуально и небольшими группами, соблюдая при этом общую динамику и темп. Развивает творчество детей, побуждает их к активным самостоятельным действиям.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Театрализованная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продолжает знакомить детей с различными видами театрального искусства (кукольный театр, балет, опера и прочее); расширяет представления детей в области театральной терминологии (акт, актер, антракт, кулисы и так далее). Способствует развитию интереса к сценическому искусству, создает атмосферу творческого выбора и </w:t>
            </w:r>
            <w:r>
              <w:rPr>
                <w:sz w:val="24"/>
                <w:szCs w:val="24"/>
              </w:rPr>
              <w:lastRenderedPageBreak/>
              <w:t>инициативы для каждого ребёнка, поддерживает различные творческие группы детей. Развивает личностные качеств (коммуникативные навыки, партнёрские взаимоотношения. Способствует развитию навыков передачи образа различными способами (речь, мимика, жест, пантомима и прочее). Создает условия для показа результатов творческой деятельности, поддерживает инициативу изготовления декораций, элементов костюмов и атрибутов.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Культурно-досуговая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развивает желание детей проводить свободное время с интересом и пользой, реализуя собственные творческие потребности в музыке (пение, музыкально-ритмическая, музыкально-игровая деятельность и так далее). Формирует у детей основы праздничной культуры. Знакомит с историей возникновения праздников, учит бережно относиться к народным праздничным традициям и обычаям. Поддерживает желание участвовать в оформлении помещений к празднику. Формирует внимание и отзывчивость ко всем участникам праздничного действия (сверстники, педагоги, гости). Педагог знакомит с русскими народными традициями, а также с обычаями других народов страны. Поощряет желание участвовать в народных праздниках и развлечениях.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rPr>
                <w:b/>
                <w:i/>
                <w:iCs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  <w:gridSpan w:val="2"/>
          </w:tcPr>
          <w:p w:rsidR="00295CB1" w:rsidRDefault="00956A06">
            <w:pPr>
              <w:pStyle w:val="25"/>
              <w:shd w:val="clear" w:color="auto" w:fill="auto"/>
              <w:tabs>
                <w:tab w:val="left" w:pos="134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От 6 лет до 7 лет</w:t>
            </w:r>
          </w:p>
        </w:tc>
      </w:tr>
      <w:tr w:rsidR="00295CB1">
        <w:tc>
          <w:tcPr>
            <w:tcW w:w="637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задачи</w:t>
            </w:r>
          </w:p>
        </w:tc>
        <w:tc>
          <w:tcPr>
            <w:tcW w:w="790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1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Содержание образовательной деятельности</w:t>
            </w:r>
          </w:p>
        </w:tc>
      </w:tr>
      <w:tr w:rsidR="00295CB1">
        <w:tc>
          <w:tcPr>
            <w:tcW w:w="6374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>
              <w:rPr>
                <w:b/>
                <w:bCs/>
                <w:sz w:val="24"/>
                <w:szCs w:val="24"/>
              </w:rPr>
              <w:t>приобщение к искусству: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интерес к искусству, эстетический вкус; формировать у детей предпочтения в области музыкальной, театрализованной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уважительное отношение и чувство гордости за свою страну, в процессе ознакомления с разными видами искусства;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 детей духовно-нравственные качества и чувства сопричастности к культурному наследию, традициям своего народа в процессе ознакомления с различными жанрами музыкального искусства;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формировать чувство патриотизма и гражданственности в процессе ознакомления с различными произведениями музыки, изобразительного искусства гражданственно-патриотического содержания;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гуманное отношение к людям и окружающей природе;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формировать духовно-нравственное отношение и чувство сопричастности к культурному наследию своего народа;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закреплять у детей знания об искусстве как виде творческой деятельности людей;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помогать детям различать народное и профессиональное искусство;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формировать у детей основы художественной культуры;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расширять знания детей о музыке, театре;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знания детей о творчестве известных композиторов; расширять знания детей о творческой деятельности, её особенностях; называть виды художественной деятельности, профессию деятеля искусства;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>
              <w:rPr>
                <w:b/>
                <w:bCs/>
                <w:sz w:val="24"/>
                <w:szCs w:val="24"/>
              </w:rPr>
              <w:t>музыкальная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гражданско-патриотические чувства через изучение Государственного гимна Российской Федерации;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приобщать детей к музыкальной культуре, воспитывать музыкально-эстетический вкус;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детское музыкально-художественное творчество, реализация самостоятельной творческой деятельности детей; удовлетворение потребности в самовыражении;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музыкальные способности: поэтический и музыкальный слух, чувство ритма, музыкальную память;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обогащать музыкальные впечатления детей, вызывать яркий эмоциональный отклик при восприятии музыки разного характера;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у детей основы художественно-</w:t>
            </w:r>
            <w:r>
              <w:rPr>
                <w:sz w:val="24"/>
                <w:szCs w:val="24"/>
              </w:rPr>
              <w:lastRenderedPageBreak/>
              <w:t>эстетического восприятия мира, становление эстетического и эмоционально-нравственного отношения к отражению окружающей действительности в музыке;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совершенствовать у детей звуковысотный, ритмический, тембровый и динамический слух; способствовать дальнейшему формированию певческого голоса;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навык движения под музыку; обучать детей игре на детских музыкальных инструментах; знакомить детей с элементарными музыкальными понятиями; формировать у детей умение использовать полученные знания и навыки в быту и на досуге;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0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</w:t>
            </w:r>
            <w:r>
              <w:rPr>
                <w:b/>
                <w:bCs/>
                <w:sz w:val="24"/>
                <w:szCs w:val="24"/>
              </w:rPr>
              <w:t>театрализованная деятельность</w:t>
            </w:r>
            <w:r>
              <w:rPr>
                <w:sz w:val="24"/>
                <w:szCs w:val="24"/>
              </w:rPr>
              <w:t xml:space="preserve">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приобщение детей к театральному искусству через знакомство с историей театра, его жанрами, устройством и профессиями;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знакомить детей с разными видами театрализованной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у детей умение создавать по предложенной схеме и словесной инструкции декорации и персонажей из различных материалов (бумага, ткань, бросового материала и прочее);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у детей умение передавать особенности характера персонажа с помощью мимики, жеста, движения и интонационно-образной речи;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развивать навыки кукловождения в различных театральных системах (перчаточными, тростевыми, марионеткам и так далее);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умение согласовывать свои действия с партнерами, приучать правильно оценивать действия персонажей в спектакле;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поощрять желание разыгрывать в творческих театральных, режиссерских играх и играх драматизациях сюжетов сказок, литературных произведений, внесение в них </w:t>
            </w:r>
            <w:r>
              <w:rPr>
                <w:sz w:val="24"/>
                <w:szCs w:val="24"/>
              </w:rPr>
              <w:lastRenderedPageBreak/>
              <w:t>изменений и придумывание новых сюжетных линий, введение новых персонажей, действий;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поощрять способность творчески передавать образ в играх драматизациях, спектаклях;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</w:t>
            </w:r>
            <w:r>
              <w:rPr>
                <w:b/>
                <w:bCs/>
                <w:sz w:val="24"/>
                <w:szCs w:val="24"/>
              </w:rPr>
              <w:t>культурно-досуговая деятельность: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продолжать формировать интерес к полезной деятельности в свободное время (отдых, творчество, самообразование);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желание участвовать в подготовке и участию в развлечениях, соблюдай культуру общения (доброжелательность, отзывчивость, такт, уважение);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расширять представления о праздничной культуре народов России, поддерживать желание использовать полученные ранее знания и навыки в праздничных мероприятиях (календарных, государственных, народных);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уважительное отношение к своей стране в ходе предпраздничной подготовки;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формировать чувство удовлетворения от участия в коллективной досуговой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поощрять желание детей посещать объединения дополнительного образования различной направленности (танцевальный кружок, хор, музыкальная студия и прочее).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34"/>
              </w:tabs>
              <w:spacing w:before="0"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903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585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Приобщение к искусству.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Педагог продолжает развивать у детей эстетическое восприятие, художественный вкус, эстетическое отношение к окружающему, к искусству; умение самостоятельно создавать художественные образы в разных видах музыкальной деятельности. Поощряет активное участие детей в музыкальной деятельности по собственному желанию и под руководством взрослого.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Педагог воспитывает гражданско-патриотические чувства средствами различных жанров музыкального искусства.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Педагог продолжает знакомить детей с историей музыки, формирует умение различать народное и профессиональное искусство.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4) Педагог воспитывает интерес к национальным и общечеловеческим ценностям, культурным традициям народа в процессе знакомства с классической и народной музыкой. Воспитывает любовь и эмоционально-ценностное отношение к произведениям искусства.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Педагог расширяет представления детей о творческих профессиях (художник, композитор, артист, танцор, певец, пианист, скрипач, режиссер, директор театра, архитектор и тому подобное).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 Педагог продолжает знакомить детей с творчеством русских композиторов (Н.А. Римский-Корсаков, П.И. Чайковский, М.И. Глинка, А.П. Бородин и другие), зарубежных композиторов (А. Вивальди, Ф. Шуберт, Э. Григ, К. Сен-Санс другие), композиторов-песенников (Г. А. Струве, А. Л. Рыбников, Г.И. Гладков, М.И. Дунаевский и другие).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Музыкальная деятельность.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Слушание: педагог развивает у детей навык восприятия звуков по высоте в пределах квинты — терции; обогащает впечатления детей и формирует музыкальный вкус, развивает музыкальную память; способствует развитию у детей мышления, фантазии, памяти, слуха; педагог знакомит детей с элементарными музыкальными понятиями (темп, ритм); жанрами (опера, концерт, симфонический концерт), творчеством композиторов и музыкантов (русских, зарубежных и так далее); педагог знакомит детей с мелодией Государственного гимна Российской Федерации.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Пение: педагог совершенствует у детей певческий голос и вокально</w:t>
            </w:r>
            <w:r>
              <w:rPr>
                <w:sz w:val="24"/>
                <w:szCs w:val="24"/>
              </w:rPr>
              <w:softHyphen/>
              <w:t>слуховую координацию; закрепляет у детей практические навыки выразительного исполнения песен в пределах от до первой октавы до ре второй октавы; учит брать дыхание и удерживать его до конца фразы; обращает внимание на артикуляцию (дикцию); закрепляет умение петь самостоятельно, индивидуально и коллективно, с музыкальным сопровождением и без него.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Песенное творчество: педагог учит детей самостоятельно придумывать мелодии, используя в качестве образца русские народные песни; поощряет желание детей самостоятельно импровизировать мелодии на заданную тему по образцу и без него, используя для этого знакомые песни, </w:t>
            </w:r>
            <w:r>
              <w:rPr>
                <w:sz w:val="24"/>
                <w:szCs w:val="24"/>
              </w:rPr>
              <w:lastRenderedPageBreak/>
              <w:t>музыкальные пьесы и танцы.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 Музыкально-ритмические движения: педагог способствует дальнейшему развитию у детей навыков танцевальных движений, совершенствует умение выразительно и ритмично двигаться в соответствии с разнообразным характером музыки, передавая в танце эмоционально-образное содержание; знакомит детей с национальными плясками (русские, белорусские, украинские и так далее); педагог развивает у детей танцевально-игровое творчество; формирует навыки художественного исполнения различных образов при инсценировании песен, театральных постановок.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 Музыкально-игровое и танцевальное творчество: педагог способствует развитию творческой активности детей в доступных видах музыкальной исполнительской деятельности (игра в оркестре, пение, танцевальные движения и тому подобное); учит импровизировать под музыку соответствующего характера (лыжник, конькобежец, наездник, рыбак; лукавый котик и сердитый козлик и тому подобное); помогает придумывать движения, отражающие содержание песни; выразительно действовать с воображаемыми предметами; учит детей самостоятельно искать способ передачи в движениях музыкальных образов. Формирует у детей музыкальные способности; содействует проявлению активности и самостоятельности.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 Игра на детских музыкальных инструментах: педагог знакомит детей с музыкальными произведениями в исполнении на различных инструментах и в оркестровой обработке; учит детей играть на металлофоне, свирели, ударных и электронных музыкальных инструментах, русских народных музыкальных инструментах: трещотках, погремушках, треугольниках; исполнять музыкальные произведения в оркестре и в ансамбле.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 Педагог активизирует использование песен, музыкально-ритмических движений, игру на музыкальных инструментах, музыкально-театрализованную деятельность в повседневной жизни и различных видах досуговой деятельности для реализации музыкально-творческих способностей ребёнка.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6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Театрализованная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Педагог развивает самостоятельность детей в организации театрализованных игр; поддерживает желание самостоятельно выбирать литературный и музыкальный материал для театральной постановки; развивает проявление инициативы изготовления атрибутов и декораций к спектаклю; умение распределять между собой обязанности и роли; развивает творческую самостоятельность, эстетический вкус в передаче образа; отчетливость произношения; использовать средства выразительности (поза, жесты, мимика, интонация, движения). Воспитывает любовь к театру. Педагог учит детей использовать в театрализованной деятельности детей разные виды театра (бибабо, пальчиковый, театр на ложках, картинок, перчаточный, кукольный и другое). Воспитывает навыки театральной культуры, приобщает к театральному искусству через просмотр театральных постановок, видеоматериалов; рассказывает о театре, театральных профессиях. Знакомит со средствами погружения в художественные образы (музыка, слово, хореография, декорации, костюм, грим и другое) и возможностями распознавать их особенности. Педагог учит детей использовать разные формы взаимодействия детей и взрослых в театрализованной игре. Развивает воображение и фантазию детей в создании и исполнении ролей. Педагог формирует умение выразительно передавать в действии, мимике, пантомимике, интонации эмоциональное состояние персонажей.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Культурно-досуговая деятельность.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 продолжает формировать у детей умение проводить свободное время с интересом и пользой (рассматривание иллюстраций, просмотр анимационных фильмов, слушание музыки и так далее). Развивает активность детей в участии в подготовке развлечений. Формирует навыки культуры общения со сверстниками, педагогами и гостями. Педагог расширяет знания детей об обычаях и традициях народов России, воспитывает уважение к культуре других этносов. Формирует чувство удовлетворения от участия в совместной досуговой деятельности. Поддерживает интерес к подготовке и участию в праздничных мероприятиях, опираясь на полученные навыки и опыт. Поощряет реализацию творческих проявлений в объединениях дополнительного </w:t>
            </w:r>
            <w:r>
              <w:rPr>
                <w:sz w:val="24"/>
                <w:szCs w:val="24"/>
              </w:rPr>
              <w:lastRenderedPageBreak/>
              <w:t>образования.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  <w:gridSpan w:val="2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Решение совокупных задач воспитания в рамках образовательной области «Художественно-эстетическое развитие» направлено на приобщение детей к ценностям «Культура» и «Красота», что предполагает: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эстетических чувств (удивления, радости, восхищения) к различным объектам и явлениям окружающего мира (природного, бытового, социального), к произведениям разных видов, жанров и стилей искусства (в соответствии с возрастными особенностями);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приобщение к традициям и великому культурному наследию российского народа, шедеврам мировой художественной культуры;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становление эстетического, эмоционально-ценностного отношения к окружающему миру для гармонизации внешнего и внутреннего мира ребёнка;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раскрытия детьми базовых ценностей и их проживания в разных видах художественно-творческой деятельности;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целостной картины мира на основе интеграции интеллектуального и эмоционально-образного способов его освоения детьми;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63"/>
        </w:tabs>
        <w:spacing w:before="0" w:after="0" w:line="240" w:lineRule="auto"/>
        <w:ind w:left="6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3.2. Вариативные формы, методы и средства реализации Программы</w:t>
      </w:r>
    </w:p>
    <w:p w:rsidR="00295CB1" w:rsidRDefault="00295CB1">
      <w:pPr>
        <w:pStyle w:val="25"/>
        <w:shd w:val="clear" w:color="auto" w:fill="auto"/>
        <w:tabs>
          <w:tab w:val="left" w:pos="1163"/>
        </w:tabs>
        <w:spacing w:before="0" w:after="0" w:line="240" w:lineRule="auto"/>
        <w:rPr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79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Формы, способы, методы и средства реализации Программы </w:t>
      </w:r>
      <w:r>
        <w:rPr>
          <w:bCs/>
          <w:sz w:val="24"/>
          <w:szCs w:val="24"/>
        </w:rPr>
        <w:t xml:space="preserve"> определены   </w:t>
      </w:r>
      <w:r>
        <w:rPr>
          <w:sz w:val="24"/>
          <w:szCs w:val="24"/>
        </w:rPr>
        <w:t xml:space="preserve"> в соответствии с задачами воспитания и обучения, возрастными и индивидуальными особенностями детей, спецификой их образовательных потребностей и интересов. </w:t>
      </w:r>
    </w:p>
    <w:p w:rsidR="00295CB1" w:rsidRDefault="00295CB1">
      <w:pPr>
        <w:pStyle w:val="25"/>
        <w:shd w:val="clear" w:color="auto" w:fill="auto"/>
        <w:tabs>
          <w:tab w:val="left" w:pos="1379"/>
        </w:tabs>
        <w:spacing w:before="0" w:after="0" w:line="240" w:lineRule="auto"/>
        <w:ind w:firstLine="680"/>
        <w:jc w:val="center"/>
        <w:rPr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79"/>
        </w:tabs>
        <w:spacing w:before="0" w:after="0" w:line="240" w:lineRule="auto"/>
        <w:ind w:firstLine="6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Формы реализации Программы( по ФОП ДО)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14277"/>
      </w:tblGrid>
      <w:tr w:rsidR="00295CB1">
        <w:tc>
          <w:tcPr>
            <w:tcW w:w="1427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дошкольном возрасте (3 года - 8 лет):</w:t>
            </w:r>
          </w:p>
        </w:tc>
      </w:tr>
      <w:tr w:rsidR="00295CB1">
        <w:tc>
          <w:tcPr>
            <w:tcW w:w="14277" w:type="dxa"/>
          </w:tcPr>
          <w:p w:rsidR="00295CB1" w:rsidRDefault="00956A06" w:rsidP="00A53CF1">
            <w:pPr>
              <w:pStyle w:val="25"/>
              <w:numPr>
                <w:ilvl w:val="0"/>
                <w:numId w:val="19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игровая деятельность (сюжетно-ролевая, театрализованная, режиссерская, дидактическая, подвижная и другие);</w:t>
            </w:r>
          </w:p>
          <w:p w:rsidR="00295CB1" w:rsidRDefault="00956A06" w:rsidP="00A53CF1">
            <w:pPr>
              <w:pStyle w:val="25"/>
              <w:numPr>
                <w:ilvl w:val="0"/>
                <w:numId w:val="19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общение со взрослым (ситуативно-деловое, внеситуативно-познавательное, внеситуативно-личностное) и сверстниками (ситуативно-деловое, внеситуативно-</w:t>
            </w:r>
            <w:r>
              <w:rPr>
                <w:sz w:val="24"/>
                <w:szCs w:val="24"/>
              </w:rPr>
              <w:softHyphen/>
              <w:t>деловое);</w:t>
            </w:r>
          </w:p>
          <w:p w:rsidR="00295CB1" w:rsidRDefault="00956A06" w:rsidP="00A53CF1">
            <w:pPr>
              <w:pStyle w:val="25"/>
              <w:numPr>
                <w:ilvl w:val="0"/>
                <w:numId w:val="19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речевая деятельность (слушание речи взрослого и сверстников, активная диалогическая и монологическая речь);</w:t>
            </w:r>
          </w:p>
          <w:p w:rsidR="00295CB1" w:rsidRDefault="00956A06" w:rsidP="00A53CF1">
            <w:pPr>
              <w:pStyle w:val="25"/>
              <w:numPr>
                <w:ilvl w:val="0"/>
                <w:numId w:val="19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познавательно-исследовательская деятельность и музыкальное экспериментирование; </w:t>
            </w:r>
          </w:p>
          <w:p w:rsidR="00295CB1" w:rsidRDefault="00956A06" w:rsidP="00A53CF1">
            <w:pPr>
              <w:pStyle w:val="25"/>
              <w:numPr>
                <w:ilvl w:val="0"/>
                <w:numId w:val="19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двигательная деятельность (основные виды движений, общеразвивающие и спортивные упражнения, подвижные и элементы спортивных игр и другие);</w:t>
            </w:r>
          </w:p>
          <w:p w:rsidR="00295CB1" w:rsidRDefault="00956A06" w:rsidP="00A53CF1">
            <w:pPr>
              <w:pStyle w:val="25"/>
              <w:numPr>
                <w:ilvl w:val="0"/>
                <w:numId w:val="19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музыкальная деятельность (слушание и понимание музыкальных произведений, пение, музыкально-ритмические движения, игра на детских музыкальных инструментах).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95CB1" w:rsidRDefault="00295CB1">
      <w:pPr>
        <w:pStyle w:val="af6"/>
        <w:ind w:left="0"/>
        <w:rPr>
          <w:b/>
          <w:bCs/>
          <w:i/>
          <w:iCs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Формы реализации Программы по видам музыкальной деятельности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«Слушание»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0"/>
        <w:gridCol w:w="5103"/>
        <w:gridCol w:w="4819"/>
      </w:tblGrid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Режимные моменты</w:t>
            </w: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Музыкальные занятия </w:t>
            </w: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</w:p>
        </w:tc>
      </w:tr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музыки: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утренней гимнастике и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физкультурных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музыкальных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время умывания;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других занятиях (ознакомление с окружающим миром, развитие речи, изобразительная деятельность);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прогулки (в теплое время);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сюжетно-ролевых играх;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 дневным сном;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 пробуждении;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праздниках и развлечениях.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лушание музыки;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экспериментирование со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звуками;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 - дидактическая игра;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шумовой оркестр;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импровизация;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интегративная деятельность;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упражнение;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задание;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 - импровизация;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музыкальная сюжетная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оздание условий для самостоятельной музыкальной деятельности в группе: подбор музыкальных инструментов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(озвученных и неозвученных), музыкальных игрушек, театральных кукол, атрибутов, элементов костюмов для театрализованной деятельности;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игры в «праздники», «концерт», «оркестр», «музыкальные занятия».</w:t>
            </w:r>
          </w:p>
        </w:tc>
      </w:tr>
    </w:tbl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«Пение»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0"/>
        <w:gridCol w:w="5103"/>
        <w:gridCol w:w="4819"/>
      </w:tblGrid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Режимные моменты</w:t>
            </w: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Музыкальные занятия </w:t>
            </w: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</w:p>
        </w:tc>
      </w:tr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пения: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время умывания;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музыкальных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других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 время прогулки (в теплое время);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сюжетно-ролевых играх;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театрализованной деятельности;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праздниках и развлечениях.</w:t>
            </w: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lastRenderedPageBreak/>
              <w:t>-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узыкальное упражнение;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попевка;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распевка;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песен;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пение;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интегративная деятельность;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концерт.</w:t>
            </w: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оздание РППС, способствующей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проявлению у детей песенного творчества (сочинение грустных и веселых напевов);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подбор музыкальных инструментов (озвученных и неозвученных), музыкальных игрушек, макетов инструментов, хорошо иллюстрированных «нотных тетрадей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песенному репертуару», театральных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кукол, атрибутов и элементов костюмов различных персонажей.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внесение портретов композиторов, ТСО;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для детей игровых творческих ситуаций, способствующих сочинению мелодий марша, мелодий на заданный текст;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>-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гры в «музыкальные занятия», «концерты для кукол», «семью», где дети исполняют известные им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песни;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музыкально-дидактические игры.</w:t>
            </w:r>
          </w:p>
        </w:tc>
      </w:tr>
    </w:tbl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«Музыкально-ритмические движения»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0"/>
        <w:gridCol w:w="5103"/>
        <w:gridCol w:w="4819"/>
      </w:tblGrid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Режимные моменты</w:t>
            </w: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Музыкальные занятия </w:t>
            </w: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</w:p>
        </w:tc>
      </w:tr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музыкально-ритмических движений: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утренней гимнастике и физкультурных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музыкальных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других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прогулки;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сюжетно-ролевых играх;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праздниках и развлечениях.</w:t>
            </w: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музыкально-дидактическая игра;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разучивание музыкальных игр и танцев;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импровизация;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интегративная деятельность;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двигательный пластический;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танцевальный этюд;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задание.</w:t>
            </w: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группе: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атрибутов для музыкально игровых упражнений;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элементов костюмов различных персонажей для инсценирования песен, музыкальных игр и постановок небольших музыкальных спектаклей;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ТСО;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импровизация танцевальных движений в образах животных;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инсценирование содержания песен-хороводов;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создание для детей игровых творческих  ситуаций , способствующих  импровизации движений разных  персонажей  под музыку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соответствующего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характера.</w:t>
            </w:r>
          </w:p>
        </w:tc>
      </w:tr>
    </w:tbl>
    <w:p w:rsidR="00295CB1" w:rsidRDefault="00295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«Игра на детских музыкальных инструментах»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90"/>
        <w:gridCol w:w="5103"/>
        <w:gridCol w:w="4819"/>
      </w:tblGrid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Режимные моменты</w:t>
            </w: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Музыкальные занятия </w:t>
            </w: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</w:p>
        </w:tc>
      </w:tr>
      <w:tr w:rsidR="00295CB1">
        <w:tc>
          <w:tcPr>
            <w:tcW w:w="4390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музыкальных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других занятиях;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 время прогулки в сюжетно-ролевых играх;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праздниках и развлечениях;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концерт-импровизация;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интегративной деятельности.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музыкально - дидактическая игра;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шумовой оркестр;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совместное и индивидуальное музыкальное исполнение;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интегративная деятельность;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музыкальное упражнение;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творческое задание;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концерт-импровизация;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музыкальная сюжетная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самостоятельной музыкальной деятельности в группе: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подбор музыкальных инструментов, музыкальных игрушек, макетов, инструментов, ТСО;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создание для детей игровых творческих ситуаций, способствующих импровизации в музицировании;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музыкально-дидактические игры;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игры-драматизации;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аккомпанемент в пении, танце и др.;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игра в «концерт», «музыкальные занятия»;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экспериментирование со звуками;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сказки-шумелки;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игра на шумовых инструментах.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5CB1" w:rsidRDefault="00295CB1">
      <w:pPr>
        <w:pStyle w:val="af6"/>
        <w:ind w:left="0"/>
        <w:jc w:val="center"/>
        <w:rPr>
          <w:b/>
          <w:bCs/>
          <w:i/>
          <w:iCs/>
          <w:szCs w:val="24"/>
        </w:rPr>
      </w:pPr>
    </w:p>
    <w:p w:rsidR="00295CB1" w:rsidRDefault="00956A06">
      <w:pPr>
        <w:pStyle w:val="af6"/>
        <w:ind w:left="0"/>
        <w:jc w:val="center"/>
        <w:rPr>
          <w:b/>
          <w:bCs/>
          <w:szCs w:val="24"/>
        </w:rPr>
      </w:pPr>
      <w:r>
        <w:rPr>
          <w:b/>
          <w:bCs/>
          <w:szCs w:val="24"/>
        </w:rPr>
        <w:t>Методы реализации Программы</w:t>
      </w:r>
    </w:p>
    <w:p w:rsidR="00295CB1" w:rsidRDefault="00295CB1">
      <w:pPr>
        <w:pStyle w:val="25"/>
        <w:shd w:val="clear" w:color="auto" w:fill="auto"/>
        <w:tabs>
          <w:tab w:val="left" w:pos="1575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75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Осуществляя выбор методов воспитания и обучения,   учитываются  возрастные и индивидуальные  особенности детей,  , реализуемые цели и задачи, прогнозирует возможные результаты.  Для решения задач музыкального образования (воспитания и обучения) используется комплекс методов.</w:t>
      </w:r>
    </w:p>
    <w:p w:rsidR="00295CB1" w:rsidRDefault="00295CB1">
      <w:pPr>
        <w:pStyle w:val="25"/>
        <w:shd w:val="clear" w:color="auto" w:fill="auto"/>
        <w:tabs>
          <w:tab w:val="left" w:pos="1575"/>
        </w:tabs>
        <w:spacing w:before="0" w:after="0" w:line="240" w:lineRule="auto"/>
        <w:ind w:firstLine="1576"/>
        <w:jc w:val="both"/>
        <w:rPr>
          <w:i/>
          <w:iCs/>
          <w:sz w:val="24"/>
          <w:szCs w:val="24"/>
        </w:rPr>
      </w:pPr>
    </w:p>
    <w:p w:rsidR="00295CB1" w:rsidRDefault="00956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Методы воспитания и обучения </w:t>
      </w:r>
    </w:p>
    <w:tbl>
      <w:tblPr>
        <w:tblStyle w:val="af5"/>
        <w:tblW w:w="0" w:type="auto"/>
        <w:tblLook w:val="04A0"/>
      </w:tblPr>
      <w:tblGrid>
        <w:gridCol w:w="5098"/>
        <w:gridCol w:w="9179"/>
      </w:tblGrid>
      <w:tr w:rsidR="00295CB1">
        <w:tc>
          <w:tcPr>
            <w:tcW w:w="5098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достижения задач воспитания</w:t>
            </w:r>
          </w:p>
        </w:tc>
        <w:tc>
          <w:tcPr>
            <w:tcW w:w="917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6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 организации обучения используются традиционные методы (словесные, наглядные, практические)  , в основу которых положен характер познавательной </w:t>
            </w:r>
            <w:r>
              <w:rPr>
                <w:b/>
                <w:bCs/>
                <w:sz w:val="24"/>
                <w:szCs w:val="24"/>
              </w:rPr>
              <w:lastRenderedPageBreak/>
              <w:t>деятельности детей: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5098" w:type="dxa"/>
          </w:tcPr>
          <w:p w:rsidR="00295CB1" w:rsidRDefault="00956A06" w:rsidP="00A53CF1">
            <w:pPr>
              <w:pStyle w:val="25"/>
              <w:numPr>
                <w:ilvl w:val="0"/>
                <w:numId w:val="20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Метод организации опыта поведения и деятельности: приучение к положительным формам   поведения, упражнение, воспитывающие ситуации, игровые методы.</w:t>
            </w:r>
          </w:p>
          <w:p w:rsidR="00295CB1" w:rsidRDefault="00956A06" w:rsidP="00A53CF1">
            <w:pPr>
              <w:pStyle w:val="25"/>
              <w:numPr>
                <w:ilvl w:val="0"/>
                <w:numId w:val="20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 осознания детьми опыта поведения и деятельности: 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пример.</w:t>
            </w:r>
          </w:p>
          <w:p w:rsidR="00295CB1" w:rsidRDefault="00956A06" w:rsidP="00A53CF1">
            <w:pPr>
              <w:pStyle w:val="25"/>
              <w:numPr>
                <w:ilvl w:val="0"/>
                <w:numId w:val="20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 мотивации опыта поведения и деятельности: поощрение, методы развития эмоций, игры, соревнования, проектные методы.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179" w:type="dxa"/>
          </w:tcPr>
          <w:p w:rsidR="00295CB1" w:rsidRDefault="00956A06" w:rsidP="00A53CF1">
            <w:pPr>
              <w:pStyle w:val="25"/>
              <w:numPr>
                <w:ilvl w:val="0"/>
                <w:numId w:val="21"/>
              </w:numPr>
              <w:shd w:val="clear" w:color="auto" w:fill="auto"/>
              <w:tabs>
                <w:tab w:val="left" w:pos="1033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использовании информационно-рецептивного метода предъявляется информация, организуются действия ребёнка с объектом изучения: распознающее наблюдение, рассматривание картин, прослушивание музыки, демонстрация кино- и диафильмов, просмотр компьютерных презентаций, рассказы педагога или детей, чтение.</w:t>
            </w:r>
          </w:p>
          <w:p w:rsidR="00295CB1" w:rsidRDefault="00956A06" w:rsidP="00A53CF1">
            <w:pPr>
              <w:pStyle w:val="25"/>
              <w:numPr>
                <w:ilvl w:val="0"/>
                <w:numId w:val="21"/>
              </w:numPr>
              <w:shd w:val="clear" w:color="auto" w:fill="auto"/>
              <w:tabs>
                <w:tab w:val="left" w:pos="102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Репродуктивный метод предполагает создание условий для воспроизведения представлений и способов деятельности, руководство их выполнением: упражнения на основе образца педагога, беседа, составление рассказов с опорой на предметную или предметно-схематическую модель.</w:t>
            </w:r>
          </w:p>
          <w:p w:rsidR="00295CB1" w:rsidRDefault="00956A06" w:rsidP="00A53CF1">
            <w:pPr>
              <w:pStyle w:val="25"/>
              <w:numPr>
                <w:ilvl w:val="0"/>
                <w:numId w:val="21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 проблемного изложения представляет собой постановку проблемы и раскрытие пути её решения в процессе организации опытов, наблюдений.</w:t>
            </w:r>
          </w:p>
          <w:p w:rsidR="00295CB1" w:rsidRDefault="00956A06" w:rsidP="00A53CF1">
            <w:pPr>
              <w:pStyle w:val="25"/>
              <w:numPr>
                <w:ilvl w:val="0"/>
                <w:numId w:val="21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Исследовательский метод включает составление и предъявление проблемных ситуаций, ситуаций для экспериментирования и опытов: творческие задания, опыты, экспериментирование. </w:t>
            </w:r>
          </w:p>
          <w:p w:rsidR="00295CB1" w:rsidRDefault="00956A06" w:rsidP="00A53CF1">
            <w:pPr>
              <w:pStyle w:val="25"/>
              <w:numPr>
                <w:ilvl w:val="0"/>
                <w:numId w:val="21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Метод проектов,   способствует развитию у детей исследовательской активности, познавательных интересов, коммуникативных и творческих способностей, навыков сотрудничества и другое. 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  <w:gridSpan w:val="2"/>
          </w:tcPr>
          <w:p w:rsidR="00295CB1" w:rsidRDefault="00295CB1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Специальные музыкальные методы обучения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4277" w:type="dxa"/>
            <w:gridSpan w:val="2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1.</w:t>
            </w:r>
            <w:r>
              <w:rPr>
                <w:b/>
                <w:szCs w:val="24"/>
              </w:rPr>
              <w:t xml:space="preserve"> Эмоционально-образные беседы о характере и содержании музыки. </w:t>
            </w:r>
            <w:r>
              <w:rPr>
                <w:bCs/>
                <w:szCs w:val="24"/>
              </w:rPr>
              <w:t>Б</w:t>
            </w:r>
            <w:r>
              <w:rPr>
                <w:szCs w:val="24"/>
              </w:rPr>
              <w:t>еседа помогает настроить ребят на выразительное исполнение песен и танцев, способствует более глубокому пониманию и эмоциональному переживанию.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2.</w:t>
            </w:r>
            <w:r>
              <w:rPr>
                <w:b/>
                <w:szCs w:val="24"/>
              </w:rPr>
              <w:t xml:space="preserve"> Метод пластического интонирования.</w:t>
            </w:r>
            <w:r>
              <w:rPr>
                <w:szCs w:val="24"/>
              </w:rPr>
              <w:t xml:space="preserve"> Способствует самостоятельному творческому выбору ребенка, в котором он реализует свои фантазии, эмоциональное впечатление от музыкального произведения.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3.</w:t>
            </w:r>
            <w:r>
              <w:rPr>
                <w:b/>
                <w:szCs w:val="24"/>
              </w:rPr>
              <w:t xml:space="preserve"> Показ музыкальным руководителем практических приемов исполнения.</w:t>
            </w:r>
            <w:r>
              <w:rPr>
                <w:szCs w:val="24"/>
              </w:rPr>
              <w:t xml:space="preserve"> Способствует развитию у детей самостоятельных действий.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4.</w:t>
            </w:r>
            <w:r>
              <w:rPr>
                <w:b/>
                <w:szCs w:val="24"/>
              </w:rPr>
              <w:t xml:space="preserve"> Метод создания композиций.</w:t>
            </w:r>
            <w:r>
              <w:rPr>
                <w:szCs w:val="24"/>
              </w:rPr>
              <w:t xml:space="preserve"> Позволяет активизировать творческую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инициативу дошкольников, нацеливает на более глубокое и осознанное восприятие музыки.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>5.</w:t>
            </w:r>
            <w:r>
              <w:rPr>
                <w:b/>
                <w:szCs w:val="24"/>
              </w:rPr>
              <w:t xml:space="preserve"> Творческие задания</w:t>
            </w:r>
            <w:r>
              <w:rPr>
                <w:szCs w:val="24"/>
              </w:rPr>
              <w:t xml:space="preserve"> </w:t>
            </w:r>
            <w:r>
              <w:rPr>
                <w:rStyle w:val="a8"/>
                <w:szCs w:val="24"/>
              </w:rPr>
              <w:t>на звукоподражание</w:t>
            </w:r>
            <w:r>
              <w:rPr>
                <w:b/>
                <w:szCs w:val="24"/>
              </w:rPr>
              <w:t>,</w:t>
            </w:r>
            <w:r>
              <w:rPr>
                <w:rStyle w:val="a8"/>
                <w:szCs w:val="24"/>
              </w:rPr>
              <w:t xml:space="preserve"> вопросно-ответные импровизации,</w:t>
            </w:r>
            <w:r>
              <w:rPr>
                <w:b/>
                <w:szCs w:val="24"/>
              </w:rPr>
              <w:t xml:space="preserve"> </w:t>
            </w:r>
            <w:r>
              <w:rPr>
                <w:rStyle w:val="a8"/>
                <w:szCs w:val="24"/>
              </w:rPr>
              <w:t>сочинение контрастных мелодий.</w:t>
            </w:r>
            <w:r>
              <w:rPr>
                <w:bCs/>
                <w:szCs w:val="24"/>
              </w:rPr>
              <w:t xml:space="preserve"> Они </w:t>
            </w:r>
            <w:r>
              <w:rPr>
                <w:szCs w:val="24"/>
              </w:rPr>
              <w:lastRenderedPageBreak/>
              <w:t>побуждают дошкольников к познавательно-исследовательским действиям, развивают способность применять усвоенное в новых условиях в свободной вариативной форме.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bCs/>
                <w:color w:val="000000"/>
                <w:szCs w:val="24"/>
              </w:rPr>
              <w:t>6.</w:t>
            </w:r>
            <w:r>
              <w:rPr>
                <w:b/>
                <w:color w:val="000000"/>
                <w:szCs w:val="24"/>
              </w:rPr>
              <w:t xml:space="preserve"> Двигательные образные импровизации под музыку</w:t>
            </w:r>
            <w:r>
              <w:rPr>
                <w:b/>
                <w:szCs w:val="24"/>
              </w:rPr>
              <w:t xml:space="preserve">. </w:t>
            </w:r>
            <w:r>
              <w:rPr>
                <w:szCs w:val="24"/>
              </w:rPr>
              <w:t xml:space="preserve">Метод </w:t>
            </w:r>
            <w:r>
              <w:rPr>
                <w:color w:val="000000"/>
                <w:szCs w:val="24"/>
              </w:rPr>
              <w:t>направлен на передачу интонаций музыки в пластике движений.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rStyle w:val="0pt"/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Style w:val="0pt"/>
                <w:rFonts w:ascii="Times New Roman" w:hAnsi="Times New Roman" w:cs="Times New Roman"/>
                <w:bCs/>
                <w:sz w:val="24"/>
              </w:rPr>
              <w:t>.</w:t>
            </w:r>
            <w:r>
              <w:rPr>
                <w:rStyle w:val="0pt"/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Style w:val="0pt"/>
                <w:rFonts w:ascii="Times New Roman" w:hAnsi="Times New Roman" w:cs="Times New Roman"/>
                <w:b/>
                <w:sz w:val="24"/>
                <w:szCs w:val="24"/>
              </w:rPr>
              <w:t xml:space="preserve">Музыкально-игровые упражнения. </w:t>
            </w:r>
            <w:r>
              <w:rPr>
                <w:rStyle w:val="0pt"/>
                <w:rFonts w:ascii="Times New Roman" w:hAnsi="Times New Roman" w:cs="Times New Roman"/>
                <w:sz w:val="24"/>
                <w:szCs w:val="24"/>
              </w:rPr>
              <w:t xml:space="preserve">Это </w:t>
            </w:r>
            <w:r>
              <w:rPr>
                <w:iCs/>
                <w:szCs w:val="24"/>
              </w:rPr>
              <w:t>ритмо-интонационные упражнения</w:t>
            </w:r>
            <w:r>
              <w:rPr>
                <w:szCs w:val="24"/>
              </w:rPr>
              <w:t xml:space="preserve"> и ритмодекламация под отстукивание ритма, специальные упражнения для формирования</w:t>
            </w:r>
            <w:r>
              <w:rPr>
                <w:b/>
                <w:szCs w:val="24"/>
              </w:rPr>
              <w:t xml:space="preserve"> </w:t>
            </w:r>
            <w:r>
              <w:rPr>
                <w:rStyle w:val="a8"/>
                <w:b w:val="0"/>
                <w:szCs w:val="24"/>
              </w:rPr>
              <w:t>чувства ритма, звуковысотного, тембрового, динамического слуха</w:t>
            </w:r>
            <w:r>
              <w:rPr>
                <w:b/>
                <w:szCs w:val="24"/>
              </w:rPr>
              <w:t xml:space="preserve">. 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rStyle w:val="0pt"/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Style w:val="0pt"/>
                <w:rFonts w:ascii="Times New Roman" w:hAnsi="Times New Roman" w:cs="Times New Roman"/>
                <w:bCs/>
                <w:sz w:val="24"/>
              </w:rPr>
              <w:t>.</w:t>
            </w:r>
            <w:r>
              <w:rPr>
                <w:rStyle w:val="0pt"/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Style w:val="0pt"/>
                <w:rFonts w:ascii="Times New Roman" w:hAnsi="Times New Roman" w:cs="Times New Roman"/>
                <w:b/>
                <w:sz w:val="24"/>
                <w:szCs w:val="24"/>
              </w:rPr>
              <w:t xml:space="preserve">Игры со звуками </w:t>
            </w:r>
            <w:r>
              <w:rPr>
                <w:rStyle w:val="0pt"/>
                <w:rFonts w:ascii="Times New Roman" w:hAnsi="Times New Roman" w:cs="Times New Roman"/>
                <w:bCs/>
                <w:sz w:val="24"/>
                <w:szCs w:val="24"/>
              </w:rPr>
              <w:t xml:space="preserve">(фонопедические упражнения), </w:t>
            </w:r>
            <w:r>
              <w:rPr>
                <w:szCs w:val="24"/>
              </w:rPr>
              <w:t xml:space="preserve">разработанные Виктором Емельяновым, Мариной Картушиной. </w:t>
            </w:r>
            <w:r>
              <w:rPr>
                <w:rStyle w:val="0pt"/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r>
              <w:rPr>
                <w:szCs w:val="24"/>
              </w:rPr>
              <w:t>ают возможность «выплеснуть» излишки энергии, способствуют укреплению хрупких голосовых связок детей,  профилактике  заболеваний верхних дыхательных путей. Это: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- развивающие игры с голосом: подражание звукам окружающего мира,  использование доречевых сигналов  (писка, крика, смеха, плача, гудения, кряхтения);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речевые зарядки (работа над компонентами речи: произнесение гласных, согласных, слогов и слов);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речевые игры (прохлопывание имён, приветствий, детского фольклора);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 - прием тонирования (воспроизведение звука посредством произнесения гласного звука в течение длительного времени) помогает стабилизировать эмоции, улучшает ритм и углублённое дыхание, повышает чувство благополучия: звук «м-м-м» - снимает стресс и даёт возможность полностью расслабиться; звук «а-а-а» - немедленно вызывает расслабление; звук «и-и-и» -  стимулирующий звук,  «о-о-о» - средство мгновенной настройки организма.</w:t>
            </w:r>
          </w:p>
          <w:p w:rsidR="00295CB1" w:rsidRDefault="00956A06">
            <w:pPr>
              <w:pStyle w:val="af6"/>
              <w:ind w:left="0"/>
              <w:jc w:val="both"/>
              <w:rPr>
                <w:rFonts w:eastAsiaTheme="minorHAnsi"/>
                <w:szCs w:val="24"/>
              </w:rPr>
            </w:pPr>
            <w:r>
              <w:rPr>
                <w:szCs w:val="24"/>
              </w:rPr>
              <w:t>9.</w:t>
            </w:r>
            <w:r>
              <w:rPr>
                <w:b/>
                <w:bCs/>
                <w:szCs w:val="24"/>
              </w:rPr>
              <w:t xml:space="preserve"> Ритмодекламация. </w:t>
            </w:r>
            <w:r>
              <w:rPr>
                <w:szCs w:val="24"/>
              </w:rPr>
              <w:t>Это синтез поэзии и музыки, «музыкальная речь» или речевое интонированием в ритме, предложенном композитором. Используются разработки Татьяны Боровик и Татьяны Тютюнниковой. В основе их ритмо и мелодекламаций - стихотворения, положенные на музыку, которые поются или ритмично декламируются. Исполнение сопровождается жестами. Пластика вносит в речевое музицирование пантомимические и театральные возможности.</w:t>
            </w:r>
          </w:p>
          <w:p w:rsidR="00295CB1" w:rsidRDefault="00956A06">
            <w:pPr>
              <w:pStyle w:val="af6"/>
              <w:ind w:left="0"/>
              <w:jc w:val="both"/>
              <w:rPr>
                <w:rFonts w:eastAsiaTheme="minorHAnsi"/>
                <w:szCs w:val="24"/>
              </w:rPr>
            </w:pPr>
            <w:r>
              <w:rPr>
                <w:szCs w:val="24"/>
              </w:rPr>
              <w:t>10. К</w:t>
            </w:r>
            <w:r>
              <w:rPr>
                <w:b/>
                <w:bCs/>
                <w:szCs w:val="24"/>
              </w:rPr>
              <w:t>оммуникативные игры и</w:t>
            </w:r>
            <w:r>
              <w:rPr>
                <w:szCs w:val="24"/>
              </w:rPr>
              <w:t xml:space="preserve"> </w:t>
            </w:r>
            <w:r>
              <w:rPr>
                <w:b/>
                <w:bCs/>
                <w:szCs w:val="24"/>
              </w:rPr>
              <w:t xml:space="preserve">упражнения. </w:t>
            </w:r>
            <w:r>
              <w:rPr>
                <w:szCs w:val="24"/>
              </w:rPr>
              <w:t>Направлены на активизацию внимания ребенка, создание у него положительного эмоционального настроя, обучение умению определять свое внутреннее состояние и понимать эмоциональное состояние другого человека.</w:t>
            </w:r>
          </w:p>
          <w:p w:rsidR="00295CB1" w:rsidRDefault="00295CB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Средства реализации Программы</w:t>
      </w:r>
    </w:p>
    <w:p w:rsidR="00295CB1" w:rsidRDefault="00295CB1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1355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реализации Программы   используются  различные </w:t>
      </w:r>
      <w:r>
        <w:rPr>
          <w:bCs/>
          <w:sz w:val="24"/>
          <w:szCs w:val="24"/>
        </w:rPr>
        <w:t xml:space="preserve">средства </w:t>
      </w:r>
      <w:r>
        <w:rPr>
          <w:sz w:val="24"/>
          <w:szCs w:val="24"/>
        </w:rPr>
        <w:t xml:space="preserve"> :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демонстрационные и раздаточные; 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визуальные, аудийные, аудиовизуальные; 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естественные и искусственные; 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реальные и виртуальные.</w:t>
      </w: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Средства используются для развития следующих видов музыкальной деятельности детей:</w:t>
      </w:r>
    </w:p>
    <w:p w:rsidR="00295CB1" w:rsidRDefault="00956A06" w:rsidP="00A53CF1">
      <w:pPr>
        <w:pStyle w:val="25"/>
        <w:numPr>
          <w:ilvl w:val="0"/>
          <w:numId w:val="22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слушания музыки (аудиозаписи на дисках, </w:t>
      </w:r>
      <w:r>
        <w:rPr>
          <w:color w:val="202122"/>
          <w:sz w:val="24"/>
          <w:szCs w:val="24"/>
          <w:shd w:val="clear" w:color="auto" w:fill="FFFFFF"/>
        </w:rPr>
        <w:t>USB-флеш-накопителях, кассетах, пластинках</w:t>
      </w:r>
      <w:r>
        <w:rPr>
          <w:sz w:val="24"/>
          <w:szCs w:val="24"/>
        </w:rPr>
        <w:t>, иллюстративный материал);</w:t>
      </w:r>
    </w:p>
    <w:p w:rsidR="00295CB1" w:rsidRDefault="00956A06" w:rsidP="00A53CF1">
      <w:pPr>
        <w:pStyle w:val="25"/>
        <w:numPr>
          <w:ilvl w:val="0"/>
          <w:numId w:val="22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двигательной (оборудование для музыкально-ритмических упражнений, танцев, хороводов и др.);</w:t>
      </w:r>
    </w:p>
    <w:p w:rsidR="00295CB1" w:rsidRDefault="00956A06" w:rsidP="00A53CF1">
      <w:pPr>
        <w:pStyle w:val="25"/>
        <w:numPr>
          <w:ilvl w:val="0"/>
          <w:numId w:val="22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музыкально-игровой (игры, образные и дидактические игрушки, реальные предметы, игровое оборудование и др.);</w:t>
      </w:r>
    </w:p>
    <w:p w:rsidR="00295CB1" w:rsidRDefault="00956A06" w:rsidP="00A53CF1">
      <w:pPr>
        <w:pStyle w:val="25"/>
        <w:numPr>
          <w:ilvl w:val="0"/>
          <w:numId w:val="22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коммуникативной (дидактический материал, предметы, игрушки, аудиозаписи, видеофильмы и др.);</w:t>
      </w:r>
    </w:p>
    <w:p w:rsidR="00295CB1" w:rsidRDefault="00956A06" w:rsidP="00A53CF1">
      <w:pPr>
        <w:pStyle w:val="25"/>
        <w:numPr>
          <w:ilvl w:val="0"/>
          <w:numId w:val="22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познавательно-исследовательской и музыкального экспериментирования (музыкальные инструменты, натуральные предметы и оборудование для исследования, образно-символический материал, в том числе макеты, плакаты, модели, схемы и др.)</w:t>
      </w:r>
      <w:bookmarkStart w:id="16" w:name="_Hlk134086244"/>
      <w:r>
        <w:rPr>
          <w:sz w:val="24"/>
          <w:szCs w:val="24"/>
        </w:rPr>
        <w:t>.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</w:p>
    <w:bookmarkEnd w:id="16"/>
    <w:p w:rsidR="00295CB1" w:rsidRDefault="00956A06">
      <w:pPr>
        <w:pStyle w:val="25"/>
        <w:shd w:val="clear" w:color="auto" w:fill="auto"/>
        <w:tabs>
          <w:tab w:val="left" w:pos="1498"/>
        </w:tabs>
        <w:spacing w:before="0" w:after="0" w:line="240" w:lineRule="auto"/>
        <w:ind w:firstLine="1355"/>
        <w:jc w:val="both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3.3.  Применяемые образовательные технологии</w:t>
      </w:r>
    </w:p>
    <w:p w:rsidR="00295CB1" w:rsidRDefault="00295CB1">
      <w:pPr>
        <w:pStyle w:val="af6"/>
        <w:ind w:left="0" w:firstLine="709"/>
        <w:jc w:val="both"/>
        <w:rPr>
          <w:rStyle w:val="af7"/>
          <w:b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7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реализации Программы, в целях совершенствования педагогического процесса, используются различные образовательные технологии.</w:t>
      </w:r>
    </w:p>
    <w:p w:rsidR="00295CB1" w:rsidRDefault="00956A0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tbl>
      <w:tblPr>
        <w:tblStyle w:val="af5"/>
        <w:tblW w:w="0" w:type="auto"/>
        <w:tblLook w:val="04A0"/>
      </w:tblPr>
      <w:tblGrid>
        <w:gridCol w:w="846"/>
        <w:gridCol w:w="3685"/>
        <w:gridCol w:w="9746"/>
      </w:tblGrid>
      <w:tr w:rsidR="00295CB1">
        <w:tc>
          <w:tcPr>
            <w:tcW w:w="846" w:type="dxa"/>
          </w:tcPr>
          <w:p w:rsidR="00295CB1" w:rsidRDefault="00956A06">
            <w:pPr>
              <w:pStyle w:val="af6"/>
              <w:ind w:left="0"/>
              <w:jc w:val="center"/>
              <w:rPr>
                <w:rStyle w:val="af7"/>
                <w:b/>
                <w:bCs/>
                <w:szCs w:val="24"/>
              </w:rPr>
            </w:pPr>
            <w:r>
              <w:rPr>
                <w:rStyle w:val="af7"/>
                <w:b/>
                <w:bCs/>
                <w:szCs w:val="24"/>
              </w:rPr>
              <w:t>№№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Style w:val="af7"/>
                <w:b/>
                <w:bCs/>
                <w:szCs w:val="24"/>
              </w:rPr>
            </w:pPr>
            <w:r>
              <w:rPr>
                <w:rStyle w:val="af7"/>
                <w:b/>
                <w:bCs/>
                <w:szCs w:val="24"/>
              </w:rPr>
              <w:t>Название технологии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center"/>
              <w:rPr>
                <w:rStyle w:val="af7"/>
                <w:b/>
                <w:bCs/>
                <w:szCs w:val="24"/>
              </w:rPr>
            </w:pPr>
            <w:r>
              <w:rPr>
                <w:rStyle w:val="af7"/>
                <w:b/>
                <w:bCs/>
                <w:szCs w:val="24"/>
              </w:rPr>
              <w:t>Цель и задачи технологии</w:t>
            </w:r>
          </w:p>
        </w:tc>
      </w:tr>
      <w:tr w:rsidR="00295CB1">
        <w:tc>
          <w:tcPr>
            <w:tcW w:w="846" w:type="dxa"/>
          </w:tcPr>
          <w:p w:rsidR="00295CB1" w:rsidRDefault="00956A06">
            <w:pPr>
              <w:pStyle w:val="af6"/>
              <w:ind w:left="0"/>
              <w:jc w:val="center"/>
              <w:rPr>
                <w:rStyle w:val="af7"/>
                <w:szCs w:val="24"/>
              </w:rPr>
            </w:pPr>
            <w:r>
              <w:rPr>
                <w:rStyle w:val="af7"/>
                <w:szCs w:val="24"/>
              </w:rPr>
              <w:t>1</w:t>
            </w:r>
            <w:r>
              <w:rPr>
                <w:rStyle w:val="af7"/>
              </w:rPr>
              <w:t>.</w:t>
            </w:r>
          </w:p>
        </w:tc>
        <w:tc>
          <w:tcPr>
            <w:tcW w:w="3685" w:type="dxa"/>
          </w:tcPr>
          <w:p w:rsidR="00295CB1" w:rsidRDefault="00956A06">
            <w:pPr>
              <w:pStyle w:val="af6"/>
              <w:ind w:left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Технология «Оздоровление детей дошкольного возраста в процессе музыкальной деятельности»</w:t>
            </w:r>
          </w:p>
          <w:p w:rsidR="00295CB1" w:rsidRDefault="00295CB1">
            <w:pPr>
              <w:pStyle w:val="af6"/>
              <w:ind w:left="0"/>
              <w:jc w:val="both"/>
              <w:rPr>
                <w:b/>
                <w:bCs/>
                <w:szCs w:val="24"/>
              </w:rPr>
            </w:pP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основе технологии – «Система музыкально-оздоровительной работы в детском саду» О. Н. Арсеневской.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7"/>
                <w:b/>
                <w:bCs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укрепление психического и физического здоровья, выявление и развитие музыкальных и творческих способностей, формирование привычки к ЗОЖ.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:rsidR="00295CB1" w:rsidRDefault="00956A06" w:rsidP="00A53CF1">
            <w:pPr>
              <w:pStyle w:val="af6"/>
              <w:numPr>
                <w:ilvl w:val="0"/>
                <w:numId w:val="23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Сохранять и укреплять физическое и психическое здоровье детей.</w:t>
            </w:r>
          </w:p>
          <w:p w:rsidR="00295CB1" w:rsidRDefault="00956A06" w:rsidP="00A53CF1">
            <w:pPr>
              <w:pStyle w:val="af6"/>
              <w:numPr>
                <w:ilvl w:val="0"/>
                <w:numId w:val="23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Создавать условия для обеспечения эмоционального благополучия каждого ребёнка.</w:t>
            </w:r>
          </w:p>
          <w:p w:rsidR="00295CB1" w:rsidRDefault="00956A06" w:rsidP="00A53CF1">
            <w:pPr>
              <w:pStyle w:val="af6"/>
              <w:numPr>
                <w:ilvl w:val="0"/>
                <w:numId w:val="23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С помощью здоровьесберегающих технологий повышать адаптивные возможности детского организма, осознанное отношение к ЗОЖ.</w:t>
            </w:r>
          </w:p>
          <w:p w:rsidR="00295CB1" w:rsidRDefault="00956A06" w:rsidP="00A53CF1">
            <w:pPr>
              <w:pStyle w:val="af6"/>
              <w:numPr>
                <w:ilvl w:val="0"/>
                <w:numId w:val="23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Развивать творческие и музыкальные способности дошкольников в различных видах музыкальной деятельности, используя здоровьесберегающие технологии, исходя из возрастных и  индивидуальных возможностей каждого ребёнка.</w:t>
            </w:r>
          </w:p>
          <w:p w:rsidR="00295CB1" w:rsidRDefault="00956A06" w:rsidP="00A53CF1">
            <w:pPr>
              <w:pStyle w:val="af6"/>
              <w:numPr>
                <w:ilvl w:val="0"/>
                <w:numId w:val="23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Развивать физические качества детей, опираясь на индивидуальные возможности и потребности детей.</w:t>
            </w:r>
          </w:p>
          <w:p w:rsidR="00295CB1" w:rsidRDefault="00956A06" w:rsidP="00A53CF1">
            <w:pPr>
              <w:pStyle w:val="af6"/>
              <w:numPr>
                <w:ilvl w:val="0"/>
                <w:numId w:val="23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Способствовать обогащению предметно-развивающей среды и условий для формирования гармоничной физически здоровой личности.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pStyle w:val="af6"/>
              <w:ind w:left="0"/>
              <w:jc w:val="center"/>
              <w:rPr>
                <w:rStyle w:val="af7"/>
                <w:szCs w:val="24"/>
              </w:rPr>
            </w:pPr>
            <w:r>
              <w:rPr>
                <w:rStyle w:val="af7"/>
                <w:szCs w:val="24"/>
              </w:rPr>
              <w:t>2</w:t>
            </w:r>
            <w:r>
              <w:rPr>
                <w:rStyle w:val="af7"/>
              </w:rPr>
              <w:t>.</w:t>
            </w:r>
          </w:p>
        </w:tc>
        <w:tc>
          <w:tcPr>
            <w:tcW w:w="3685" w:type="dxa"/>
          </w:tcPr>
          <w:p w:rsidR="00295CB1" w:rsidRDefault="00956A06">
            <w:pPr>
              <w:pStyle w:val="af6"/>
              <w:ind w:left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Технология «Развитие музыкально-ритмических движений у детей дошкольного возраста»</w:t>
            </w:r>
          </w:p>
          <w:p w:rsidR="00295CB1" w:rsidRDefault="00295CB1">
            <w:pPr>
              <w:pStyle w:val="af6"/>
              <w:shd w:val="clear" w:color="auto" w:fill="FFFFFF"/>
              <w:ind w:left="0"/>
              <w:jc w:val="both"/>
              <w:rPr>
                <w:b/>
                <w:color w:val="000000"/>
                <w:szCs w:val="24"/>
              </w:rPr>
            </w:pPr>
          </w:p>
          <w:p w:rsidR="00295CB1" w:rsidRDefault="00956A06">
            <w:pPr>
              <w:pStyle w:val="af3"/>
              <w:jc w:val="both"/>
              <w:rPr>
                <w:b/>
                <w:bCs/>
              </w:rPr>
            </w:pPr>
            <w:r>
              <w:t>В основе технологии лежит программа А.И. Бурениной «Ритмическая мозаика», которая является музыкально-ритмическим психотренингом</w:t>
            </w:r>
            <w:r>
              <w:rPr>
                <w:b/>
                <w:bCs/>
              </w:rPr>
              <w:t xml:space="preserve"> </w:t>
            </w:r>
            <w:r>
              <w:t>для детей и педагогов,</w:t>
            </w:r>
            <w:r>
              <w:rPr>
                <w:b/>
                <w:bCs/>
              </w:rPr>
              <w:t xml:space="preserve"> </w:t>
            </w:r>
            <w:r>
              <w:t>развивающим внимание,</w:t>
            </w:r>
            <w:r>
              <w:rPr>
                <w:b/>
                <w:bCs/>
              </w:rPr>
              <w:t xml:space="preserve"> </w:t>
            </w:r>
            <w:r>
              <w:t>волю,</w:t>
            </w:r>
            <w:r>
              <w:rPr>
                <w:b/>
                <w:bCs/>
              </w:rPr>
              <w:t xml:space="preserve"> </w:t>
            </w:r>
            <w:r>
              <w:t>память,</w:t>
            </w:r>
            <w:r>
              <w:rPr>
                <w:b/>
                <w:bCs/>
              </w:rPr>
              <w:t xml:space="preserve"> </w:t>
            </w:r>
            <w:r>
              <w:t>подвижность и гибкость мыслительных процессов, направленным также на развитие музыкальности и эмоциональности, творческого воображения, фантазии, способности к импровизации в движении под музыку, что требует свободного и осознанного владения телом.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>формирование у детей дошкольного возраста средствами музыки и ритмических движений разнообразных умений,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fontstyle01"/>
                <w:sz w:val="24"/>
                <w:szCs w:val="24"/>
              </w:rPr>
              <w:t>способностей, качеств личности.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295CB1" w:rsidRDefault="00956A06" w:rsidP="00A53CF1">
            <w:pPr>
              <w:pStyle w:val="af6"/>
              <w:numPr>
                <w:ilvl w:val="0"/>
                <w:numId w:val="24"/>
              </w:numPr>
              <w:ind w:left="0" w:firstLine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Развитие музыкальности: развитие способности воспринимать музыку, то есть </w:t>
            </w:r>
            <w:r>
              <w:rPr>
                <w:color w:val="000000"/>
                <w:szCs w:val="24"/>
              </w:rPr>
              <w:lastRenderedPageBreak/>
              <w:t>чувствовать ее настроение и характер, понимать ее содержание; развитие специальных музыкальных способностей: музыкального слуха (мелодического, гармонического, тембрового), чувства ритма; развитие музыкального кругозора и познавательного интереса к искусству звуков; развитие музыкальной памяти.</w:t>
            </w:r>
          </w:p>
          <w:p w:rsidR="00295CB1" w:rsidRDefault="00956A06" w:rsidP="00A53CF1">
            <w:pPr>
              <w:pStyle w:val="af6"/>
              <w:numPr>
                <w:ilvl w:val="0"/>
                <w:numId w:val="24"/>
              </w:numPr>
              <w:ind w:left="0" w:firstLine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Развитие двигательных качеств и умений: развитие ловкости, точности, координации движений; развитие гибкости и пластичности; воспитание выносливости, развитие силы; формирование правильной осанки, красивой походки; развитие умения ориентироваться в пространстве; обогащение двигательного опыта разнообразными видами движений.</w:t>
            </w:r>
          </w:p>
          <w:p w:rsidR="00295CB1" w:rsidRDefault="00956A06" w:rsidP="00A53CF1">
            <w:pPr>
              <w:pStyle w:val="af6"/>
              <w:numPr>
                <w:ilvl w:val="0"/>
                <w:numId w:val="24"/>
              </w:numPr>
              <w:ind w:left="0" w:firstLine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Развитие творческих способностей, потребности самовыражения в движении под музыку: развитие творческого воображения и фантазии; развитие способности к импровизации: в движении, в изобразительной деятельности, в слове.</w:t>
            </w:r>
          </w:p>
          <w:p w:rsidR="00295CB1" w:rsidRDefault="00956A06" w:rsidP="00A53CF1">
            <w:pPr>
              <w:pStyle w:val="af6"/>
              <w:numPr>
                <w:ilvl w:val="0"/>
                <w:numId w:val="24"/>
              </w:numPr>
              <w:ind w:left="0" w:firstLine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Развитие и тренировка психических процессов: развитие эмоциональной сферы и умения выражать эмоции в мимике и</w:t>
            </w:r>
            <w:r>
              <w:rPr>
                <w:color w:val="000000"/>
                <w:szCs w:val="24"/>
              </w:rPr>
              <w:br/>
              <w:t>пантомимике; тренировка подвижности (лабильности) нервных процессов; развитие восприятия, внимания, воли, памяти, мышления.</w:t>
            </w:r>
          </w:p>
          <w:p w:rsidR="00295CB1" w:rsidRDefault="00956A06" w:rsidP="00A53CF1">
            <w:pPr>
              <w:pStyle w:val="af6"/>
              <w:numPr>
                <w:ilvl w:val="0"/>
                <w:numId w:val="24"/>
              </w:numPr>
              <w:ind w:left="0" w:firstLine="0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Развитие нравственно-коммуникативных качеств личности:</w:t>
            </w:r>
            <w:r>
              <w:rPr>
                <w:b/>
                <w:bCs/>
                <w:color w:val="000000"/>
                <w:szCs w:val="24"/>
              </w:rPr>
              <w:t xml:space="preserve"> </w:t>
            </w:r>
            <w:r>
              <w:rPr>
                <w:color w:val="000000"/>
                <w:szCs w:val="24"/>
              </w:rPr>
              <w:t>воспитание умения сопереживать другим людям и животным; воспитание умения вести себя в группе во время движения, формирование чувства такта и культурных привычек в процессе группового общения с детьми и взрослыми.</w:t>
            </w:r>
          </w:p>
          <w:p w:rsidR="00295CB1" w:rsidRDefault="00295CB1">
            <w:pPr>
              <w:pStyle w:val="af3"/>
              <w:shd w:val="clear" w:color="auto" w:fill="FFFFFF"/>
              <w:jc w:val="both"/>
              <w:rPr>
                <w:b/>
                <w:color w:val="000000"/>
              </w:rPr>
            </w:pP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pStyle w:val="af6"/>
              <w:ind w:left="0"/>
              <w:jc w:val="center"/>
              <w:rPr>
                <w:rStyle w:val="af7"/>
                <w:szCs w:val="24"/>
              </w:rPr>
            </w:pPr>
            <w:r>
              <w:rPr>
                <w:rStyle w:val="af7"/>
                <w:szCs w:val="24"/>
              </w:rPr>
              <w:lastRenderedPageBreak/>
              <w:t>3</w:t>
            </w:r>
            <w:r>
              <w:rPr>
                <w:rStyle w:val="af7"/>
              </w:rPr>
              <w:t>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Технология «Формирование основ музыкальной культуры   детей дошкольного возраста»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разработана на основе программы О.П. Радыновой «Музыкальные шедевры»,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которая соответствует всем требованиям и положениям ФГОС ДО. 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  <w:tc>
          <w:tcPr>
            <w:tcW w:w="9746" w:type="dxa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>Цель:</w:t>
            </w:r>
            <w:r>
              <w:rPr>
                <w:szCs w:val="24"/>
              </w:rPr>
              <w:t xml:space="preserve"> формирование основ музыкальной культуры детей</w:t>
            </w:r>
            <w:r>
              <w:rPr>
                <w:i/>
                <w:iCs/>
                <w:szCs w:val="24"/>
              </w:rPr>
              <w:t xml:space="preserve"> </w:t>
            </w:r>
            <w:r>
              <w:rPr>
                <w:szCs w:val="24"/>
              </w:rPr>
              <w:t>дошкольного возраста.</w:t>
            </w:r>
          </w:p>
          <w:p w:rsidR="00295CB1" w:rsidRDefault="00956A06">
            <w:pPr>
              <w:pStyle w:val="af6"/>
              <w:ind w:left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Задачи:</w:t>
            </w:r>
          </w:p>
          <w:p w:rsidR="00295CB1" w:rsidRDefault="00956A06" w:rsidP="00A53CF1">
            <w:pPr>
              <w:pStyle w:val="af6"/>
              <w:numPr>
                <w:ilvl w:val="0"/>
                <w:numId w:val="25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Накапливать опыт восприятия произведений мировой музыкальной культуры разных эпох и стилей и народной музы формировать тезаурус (сокровищницу впечатлений).</w:t>
            </w:r>
          </w:p>
          <w:p w:rsidR="00295CB1" w:rsidRDefault="00956A06" w:rsidP="00A53CF1">
            <w:pPr>
              <w:pStyle w:val="af6"/>
              <w:numPr>
                <w:ilvl w:val="0"/>
                <w:numId w:val="25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Вызывать сопереживание музыке, проявления эмоциональной отзывчивости, развивать музыкальные способности, воспитывать эстетические чувства.</w:t>
            </w:r>
          </w:p>
          <w:p w:rsidR="00295CB1" w:rsidRDefault="00956A06" w:rsidP="00A53CF1">
            <w:pPr>
              <w:pStyle w:val="af6"/>
              <w:numPr>
                <w:ilvl w:val="0"/>
                <w:numId w:val="25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Развивать музыкальное мышление детей (осознание эмоционального содержания музыки, выразительного значения музыкальной формы, языка музыки, жанра и др.).</w:t>
            </w:r>
          </w:p>
          <w:p w:rsidR="00295CB1" w:rsidRDefault="00956A06" w:rsidP="00A53CF1">
            <w:pPr>
              <w:pStyle w:val="af6"/>
              <w:numPr>
                <w:ilvl w:val="0"/>
                <w:numId w:val="25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Развивать творческое воображение (образные высказывания о музыке, проявления творческой активности).</w:t>
            </w:r>
          </w:p>
          <w:p w:rsidR="00295CB1" w:rsidRDefault="00956A06" w:rsidP="00A53CF1">
            <w:pPr>
              <w:pStyle w:val="af6"/>
              <w:numPr>
                <w:ilvl w:val="0"/>
                <w:numId w:val="25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Побуждать детей выражать свои музыкальные впечатлен в исполнительской, творческой деятельности (в образном слове рисунках, пластике, инсценировках).</w:t>
            </w:r>
          </w:p>
          <w:p w:rsidR="00295CB1" w:rsidRDefault="00956A06" w:rsidP="00A53CF1">
            <w:pPr>
              <w:pStyle w:val="af6"/>
              <w:numPr>
                <w:ilvl w:val="0"/>
                <w:numId w:val="25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Вызывать и поддерживать интерес к музыке, развивать музыкально-эстетические потребности, начала вкуса, признание ценности музыки, представления о красоте.</w:t>
            </w:r>
          </w:p>
          <w:p w:rsidR="00295CB1" w:rsidRDefault="00956A06" w:rsidP="00A53CF1">
            <w:pPr>
              <w:pStyle w:val="af6"/>
              <w:numPr>
                <w:ilvl w:val="0"/>
                <w:numId w:val="25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Побуждать к оценке музыки (эмоциональной и словесной) поддерживать проявления оценочного отношения.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pStyle w:val="af6"/>
              <w:ind w:left="0"/>
              <w:jc w:val="center"/>
              <w:rPr>
                <w:rStyle w:val="af7"/>
                <w:szCs w:val="24"/>
              </w:rPr>
            </w:pPr>
            <w:r>
              <w:rPr>
                <w:rStyle w:val="af7"/>
                <w:szCs w:val="24"/>
              </w:rPr>
              <w:lastRenderedPageBreak/>
              <w:t>4</w:t>
            </w:r>
            <w:r>
              <w:rPr>
                <w:rStyle w:val="af7"/>
              </w:rPr>
              <w:t>.</w:t>
            </w:r>
          </w:p>
        </w:tc>
        <w:tc>
          <w:tcPr>
            <w:tcW w:w="3685" w:type="dxa"/>
          </w:tcPr>
          <w:p w:rsidR="00295CB1" w:rsidRDefault="00956A06">
            <w:pPr>
              <w:pStyle w:val="af6"/>
              <w:ind w:left="0"/>
              <w:jc w:val="both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Технология «Формирование певческих навыков детей дошкольного возраста»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Разработана на основе методики С.И.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Мерзляковой «Учим петь детей»,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разработанная для всех возрастных групп дошкольников.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  <w:tc>
          <w:tcPr>
            <w:tcW w:w="9746" w:type="dxa"/>
          </w:tcPr>
          <w:p w:rsidR="00295CB1" w:rsidRDefault="00956A06">
            <w:pPr>
              <w:pStyle w:val="af3"/>
              <w:shd w:val="clear" w:color="auto" w:fill="FFFFFF"/>
              <w:jc w:val="both"/>
              <w:rPr>
                <w:b/>
                <w:color w:val="000000"/>
              </w:rPr>
            </w:pPr>
            <w:r>
              <w:rPr>
                <w:b/>
                <w:bCs/>
              </w:rPr>
              <w:t xml:space="preserve">Цель: </w:t>
            </w:r>
            <w:r>
              <w:t>формирование певческих навыков детей дошкольного возраста.</w:t>
            </w:r>
          </w:p>
          <w:p w:rsidR="00295CB1" w:rsidRDefault="00956A06">
            <w:pPr>
              <w:pStyle w:val="af3"/>
              <w:jc w:val="both"/>
              <w:rPr>
                <w:b/>
              </w:rPr>
            </w:pPr>
            <w:r>
              <w:rPr>
                <w:b/>
              </w:rPr>
              <w:t>Задачи:</w:t>
            </w:r>
          </w:p>
          <w:p w:rsidR="00295CB1" w:rsidRDefault="00956A06">
            <w:pPr>
              <w:pStyle w:val="af3"/>
              <w:jc w:val="both"/>
            </w:pPr>
            <w:r>
              <w:t>1. Создать условия для развития певческих навыков дошкольников.</w:t>
            </w:r>
          </w:p>
          <w:p w:rsidR="00295CB1" w:rsidRDefault="00956A06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Сформировать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певческие умения и навыки: навык звукообразования, певческого дыхания, дикции, чистоты вокального интонирования, ансамбля.</w:t>
            </w:r>
          </w:p>
          <w:p w:rsidR="00295CB1" w:rsidRDefault="00956A06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Способствовать умению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передать эмоционально-образное содержание песни.</w:t>
            </w:r>
          </w:p>
          <w:p w:rsidR="00295CB1" w:rsidRDefault="00956A06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песенной импровизации.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95CB1" w:rsidRDefault="00956A06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музыкальные способности: эмоциональную отзывчивость на музыку, ладовое чувство, музыкально-слуховые представления, чувство ритма. </w:t>
            </w:r>
          </w:p>
          <w:p w:rsidR="00295CB1" w:rsidRDefault="00956A06">
            <w:pPr>
              <w:tabs>
                <w:tab w:val="left" w:pos="70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Воспитывать у детей любовь и интерес к певческой деятельности.     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pStyle w:val="af6"/>
              <w:ind w:left="0"/>
              <w:jc w:val="center"/>
              <w:rPr>
                <w:rStyle w:val="af7"/>
                <w:szCs w:val="24"/>
              </w:rPr>
            </w:pPr>
            <w:r>
              <w:rPr>
                <w:rStyle w:val="af7"/>
                <w:szCs w:val="24"/>
              </w:rPr>
              <w:t>5</w:t>
            </w:r>
            <w:r>
              <w:rPr>
                <w:rStyle w:val="af7"/>
              </w:rPr>
              <w:t>.</w:t>
            </w:r>
          </w:p>
        </w:tc>
        <w:tc>
          <w:tcPr>
            <w:tcW w:w="3685" w:type="dxa"/>
          </w:tcPr>
          <w:p w:rsidR="00295CB1" w:rsidRDefault="00956A06">
            <w:pPr>
              <w:pStyle w:val="af6"/>
              <w:shd w:val="clear" w:color="auto" w:fill="FFFFFF"/>
              <w:ind w:left="0"/>
              <w:jc w:val="both"/>
              <w:rPr>
                <w:b/>
                <w:iCs/>
                <w:szCs w:val="24"/>
              </w:rPr>
            </w:pPr>
            <w:r>
              <w:rPr>
                <w:b/>
                <w:szCs w:val="24"/>
              </w:rPr>
              <w:t>Технология «Логопедическая ритмика»</w:t>
            </w:r>
          </w:p>
          <w:p w:rsidR="00295CB1" w:rsidRDefault="00295CB1">
            <w:pPr>
              <w:spacing w:after="0" w:line="240" w:lineRule="auto"/>
              <w:jc w:val="both"/>
              <w:rPr>
                <w:rStyle w:val="a8"/>
                <w:b w:val="0"/>
                <w:sz w:val="24"/>
                <w:szCs w:val="24"/>
              </w:rPr>
            </w:pP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основе технологии лежит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авторская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методика логоритмической работы в ДОУ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М.Ю. Картушиной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  <w:tc>
          <w:tcPr>
            <w:tcW w:w="9746" w:type="dxa"/>
          </w:tcPr>
          <w:p w:rsidR="00295CB1" w:rsidRDefault="00956A06">
            <w:pPr>
              <w:pStyle w:val="af3"/>
              <w:jc w:val="both"/>
            </w:pPr>
            <w:r>
              <w:rPr>
                <w:rStyle w:val="a8"/>
              </w:rPr>
              <w:t>Цель</w:t>
            </w:r>
            <w:r>
              <w:t xml:space="preserve"> логоритмического воздействия: преодоление и профилактика речевых нарушений путем развития и коррекции у детей двигательной сферы в сочетании со словом и музыкой.</w:t>
            </w:r>
          </w:p>
          <w:p w:rsidR="00295CB1" w:rsidRDefault="00956A06">
            <w:pPr>
              <w:pStyle w:val="af3"/>
              <w:jc w:val="both"/>
              <w:rPr>
                <w:rStyle w:val="a8"/>
              </w:rPr>
            </w:pPr>
            <w:r>
              <w:rPr>
                <w:rStyle w:val="a8"/>
              </w:rPr>
              <w:t>Задачи:</w:t>
            </w:r>
          </w:p>
          <w:p w:rsidR="00295CB1" w:rsidRDefault="00956A06">
            <w:pPr>
              <w:pStyle w:val="af3"/>
              <w:jc w:val="both"/>
            </w:pPr>
            <w:r>
              <w:t>1. Формирование правильного звукопроизношения.</w:t>
            </w:r>
          </w:p>
          <w:p w:rsidR="00295CB1" w:rsidRDefault="00956A06">
            <w:pPr>
              <w:pStyle w:val="af3"/>
              <w:jc w:val="both"/>
            </w:pPr>
            <w:r>
              <w:t>2. Нормализация темпа и ритма речи.</w:t>
            </w:r>
          </w:p>
          <w:p w:rsidR="00295CB1" w:rsidRDefault="00956A06">
            <w:pPr>
              <w:pStyle w:val="af3"/>
              <w:jc w:val="both"/>
            </w:pPr>
            <w:r>
              <w:t>3. Развитие слухового внимания, фонематического слуха, дыхания.</w:t>
            </w:r>
          </w:p>
          <w:p w:rsidR="00295CB1" w:rsidRDefault="00956A06">
            <w:pPr>
              <w:pStyle w:val="af3"/>
              <w:jc w:val="both"/>
            </w:pPr>
            <w:r>
              <w:t>4. Развитие моторики, мимики, пантомимики.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pStyle w:val="af6"/>
              <w:ind w:left="0"/>
              <w:jc w:val="center"/>
              <w:rPr>
                <w:rStyle w:val="af7"/>
                <w:szCs w:val="24"/>
              </w:rPr>
            </w:pPr>
            <w:r>
              <w:rPr>
                <w:rStyle w:val="af7"/>
                <w:szCs w:val="24"/>
              </w:rPr>
              <w:t>6</w:t>
            </w:r>
            <w:r>
              <w:rPr>
                <w:rStyle w:val="af7"/>
              </w:rPr>
              <w:t>.</w:t>
            </w:r>
          </w:p>
        </w:tc>
        <w:tc>
          <w:tcPr>
            <w:tcW w:w="3685" w:type="dxa"/>
          </w:tcPr>
          <w:p w:rsidR="00295CB1" w:rsidRDefault="00956A0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 «Элементарное музицирование»</w:t>
            </w:r>
          </w:p>
          <w:p w:rsidR="00295CB1" w:rsidRDefault="00295C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основе технологии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концепция элементарного музицирования по системе Т.Э. Тютюнниковой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(основоположник направления – Карл Орф, немецкий композитор и музыкальный педагог).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Данная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технология является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необходимым компонентом для реализации музыкальных и коррекционных задач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  <w:tc>
          <w:tcPr>
            <w:tcW w:w="9746" w:type="dxa"/>
          </w:tcPr>
          <w:p w:rsidR="00295CB1" w:rsidRDefault="00956A06">
            <w:pPr>
              <w:pStyle w:val="af3"/>
              <w:shd w:val="clear" w:color="auto" w:fill="FFFFFF"/>
              <w:jc w:val="both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Цель:</w:t>
            </w:r>
            <w:r>
              <w:rPr>
                <w:color w:val="000000"/>
              </w:rPr>
              <w:t xml:space="preserve"> Развитие сенсорных, музыкальных и творческих способностей.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Сформировать музыкально-сенсорный опыт воспитанников посредством применения инновационных игровых приемов в обучении.</w:t>
            </w:r>
          </w:p>
          <w:p w:rsidR="00295CB1" w:rsidRDefault="00956A06">
            <w:pPr>
              <w:tabs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Развивать музыкальные способности: поэтический и музыкальный слух, чувство ритма, музыкальную память, музыкально-слуховые представления.</w:t>
            </w:r>
          </w:p>
          <w:p w:rsidR="00295CB1" w:rsidRDefault="00956A06">
            <w:pPr>
              <w:tabs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Развивать способности к песенному, музыкально-игровому, танцевальному творчеству, к импровизации на инструментах.</w:t>
            </w:r>
          </w:p>
          <w:p w:rsidR="00295CB1" w:rsidRDefault="00956A06">
            <w:pPr>
              <w:tabs>
                <w:tab w:val="left" w:pos="2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 Развивать интерес к творческой музыкально-художественной деятельности.</w:t>
            </w:r>
          </w:p>
          <w:p w:rsidR="00295CB1" w:rsidRDefault="00295CB1">
            <w:pPr>
              <w:pStyle w:val="af6"/>
              <w:ind w:left="0"/>
              <w:jc w:val="both"/>
              <w:rPr>
                <w:rStyle w:val="af7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498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498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 w:rsidP="00A53CF1">
      <w:pPr>
        <w:pStyle w:val="25"/>
        <w:numPr>
          <w:ilvl w:val="1"/>
          <w:numId w:val="26"/>
        </w:numPr>
        <w:shd w:val="clear" w:color="auto" w:fill="auto"/>
        <w:tabs>
          <w:tab w:val="left" w:pos="1196"/>
        </w:tabs>
        <w:spacing w:before="0" w:after="0" w:line="240" w:lineRule="auto"/>
        <w:jc w:val="center"/>
        <w:rPr>
          <w:b/>
          <w:sz w:val="24"/>
          <w:szCs w:val="24"/>
        </w:rPr>
      </w:pPr>
      <w:bookmarkStart w:id="17" w:name="_Hlk134088624"/>
      <w:bookmarkStart w:id="18" w:name="_Hlk132711321"/>
      <w:r>
        <w:rPr>
          <w:b/>
          <w:sz w:val="24"/>
          <w:szCs w:val="24"/>
        </w:rPr>
        <w:t xml:space="preserve"> Особенности образовательной деятельности разных видов и культурных практик</w:t>
      </w:r>
      <w:bookmarkEnd w:id="17"/>
    </w:p>
    <w:p w:rsidR="00295CB1" w:rsidRDefault="00295CB1">
      <w:pPr>
        <w:pStyle w:val="25"/>
        <w:shd w:val="clear" w:color="auto" w:fill="auto"/>
        <w:tabs>
          <w:tab w:val="left" w:pos="1196"/>
        </w:tabs>
        <w:spacing w:before="0" w:after="0" w:line="240" w:lineRule="auto"/>
        <w:ind w:firstLine="680"/>
        <w:jc w:val="both"/>
        <w:rPr>
          <w:b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49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Музыкальная образовательная деятельность   включает: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музыкальную деятельность, осуществляемую в процессе организации различных видов детской деятельности;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музыкальную деятельность, осуществляемую в ходе режимных процессов;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самостоятельную музыкальную деятельность детей;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- взаимодействие с семьями детей по реализации данной Программы.</w:t>
      </w:r>
    </w:p>
    <w:p w:rsidR="00295CB1" w:rsidRDefault="00956A06">
      <w:pPr>
        <w:pStyle w:val="25"/>
        <w:shd w:val="clear" w:color="auto" w:fill="auto"/>
        <w:tabs>
          <w:tab w:val="left" w:pos="1359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95CB1" w:rsidRDefault="00956A06">
      <w:pPr>
        <w:pStyle w:val="25"/>
        <w:shd w:val="clear" w:color="auto" w:fill="auto"/>
        <w:tabs>
          <w:tab w:val="left" w:pos="1359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Варианты совместной деятельности </w:t>
      </w:r>
    </w:p>
    <w:p w:rsidR="00295CB1" w:rsidRDefault="00295CB1">
      <w:pPr>
        <w:pStyle w:val="25"/>
        <w:shd w:val="clear" w:color="auto" w:fill="auto"/>
        <w:tabs>
          <w:tab w:val="left" w:pos="1359"/>
        </w:tabs>
        <w:spacing w:before="0"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f5"/>
        <w:tblW w:w="0" w:type="auto"/>
        <w:tblInd w:w="-5" w:type="dxa"/>
        <w:tblLook w:val="04A0"/>
      </w:tblPr>
      <w:tblGrid>
        <w:gridCol w:w="851"/>
        <w:gridCol w:w="13431"/>
      </w:tblGrid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совместной деятельности музыкального руководителя и детей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деятельность музыкального руководителя с ребёнком, где, взаимодействуя с ребёнком, он выполняет функции педагога: обучает ребёнка чему-то новому.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деятельность ребёнка с музыкальным руководителем, при которой ребёнок и педагог - равноправные партнеры.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деятельность группы детей под руководством музыкального руководителя,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детей.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деятельность детей со сверстниками без участия музыкального руководителя, но по его заданию. Педагог в этой ситуации не является участником деятельности, но выступает в роли её организатора, ставящего задачу группе детей, тем самым, актуализируя лидерские ресурсы самих детей.</w:t>
            </w:r>
          </w:p>
        </w:tc>
      </w:tr>
    </w:tbl>
    <w:p w:rsidR="00295CB1" w:rsidRDefault="00295CB1">
      <w:pPr>
        <w:pStyle w:val="25"/>
        <w:shd w:val="clear" w:color="auto" w:fill="auto"/>
        <w:tabs>
          <w:tab w:val="left" w:pos="1359"/>
        </w:tabs>
        <w:spacing w:before="0" w:after="0" w:line="240" w:lineRule="auto"/>
        <w:jc w:val="both"/>
        <w:rPr>
          <w:b/>
          <w:bCs/>
          <w:sz w:val="24"/>
          <w:szCs w:val="24"/>
        </w:rPr>
      </w:pPr>
    </w:p>
    <w:tbl>
      <w:tblPr>
        <w:tblStyle w:val="af5"/>
        <w:tblW w:w="0" w:type="auto"/>
        <w:tblInd w:w="-5" w:type="dxa"/>
        <w:tblLook w:val="04A0"/>
      </w:tblPr>
      <w:tblGrid>
        <w:gridCol w:w="851"/>
        <w:gridCol w:w="13431"/>
      </w:tblGrid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самостоятельной деятельности детей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Самостоятельные игры детей (сюжетно-ролевые, режиссерские, театрализованные, игры с правилами, музыкальные и др.).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музыкальная деятельность по выбору детей (исполнительство в различных видах музыкальной деятельности).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343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познавательно-исследовательская деятельность (музыкальное экспериментирование, творчество во всех видах музыкальной деятельности.</w:t>
            </w:r>
          </w:p>
        </w:tc>
      </w:tr>
      <w:tr w:rsidR="00295CB1">
        <w:tc>
          <w:tcPr>
            <w:tcW w:w="85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3431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9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творческая деятельность (импровизации, сочинительство в различных видах музыкальной деятельности).</w:t>
            </w:r>
          </w:p>
        </w:tc>
      </w:tr>
    </w:tbl>
    <w:p w:rsidR="00295CB1" w:rsidRDefault="00295CB1">
      <w:pPr>
        <w:pStyle w:val="25"/>
        <w:shd w:val="clear" w:color="auto" w:fill="auto"/>
        <w:tabs>
          <w:tab w:val="left" w:pos="1359"/>
        </w:tabs>
        <w:spacing w:before="0" w:after="0" w:line="240" w:lineRule="auto"/>
        <w:jc w:val="both"/>
        <w:rPr>
          <w:b/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64"/>
        </w:tabs>
        <w:spacing w:before="0" w:after="0" w:line="240" w:lineRule="auto"/>
        <w:ind w:firstLine="680"/>
        <w:jc w:val="both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</w:p>
    <w:p w:rsidR="00295CB1" w:rsidRDefault="00956A06">
      <w:pPr>
        <w:pStyle w:val="25"/>
        <w:shd w:val="clear" w:color="auto" w:fill="auto"/>
        <w:tabs>
          <w:tab w:val="left" w:pos="1498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Образовательная деятельность в режимных процессах</w:t>
      </w:r>
    </w:p>
    <w:p w:rsidR="00295CB1" w:rsidRDefault="00295CB1">
      <w:pPr>
        <w:pStyle w:val="25"/>
        <w:shd w:val="clear" w:color="auto" w:fill="auto"/>
        <w:tabs>
          <w:tab w:val="left" w:pos="1498"/>
        </w:tabs>
        <w:spacing w:before="0" w:after="0" w:line="240" w:lineRule="auto"/>
        <w:jc w:val="center"/>
        <w:rPr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/>
          <w:b/>
          <w:bCs/>
          <w:sz w:val="24"/>
          <w:szCs w:val="24"/>
        </w:rPr>
        <w:t xml:space="preserve"> </w:t>
      </w:r>
    </w:p>
    <w:tbl>
      <w:tblPr>
        <w:tblStyle w:val="af5"/>
        <w:tblW w:w="0" w:type="auto"/>
        <w:tblLook w:val="04A0"/>
      </w:tblPr>
      <w:tblGrid>
        <w:gridCol w:w="846"/>
        <w:gridCol w:w="4536"/>
        <w:gridCol w:w="8895"/>
      </w:tblGrid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Режимный момент</w:t>
            </w: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деятельности</w:t>
            </w: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Приход детей в детский</w:t>
            </w:r>
            <w:r w:rsidRPr="00956A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сад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утренняя гимнастика: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по освоению и формированию музыкально-ритмических движений;</w:t>
            </w:r>
          </w:p>
          <w:p w:rsidR="00295CB1" w:rsidRDefault="00956A06">
            <w:pPr>
              <w:pStyle w:val="af3"/>
              <w:jc w:val="both"/>
            </w:pPr>
            <w:r>
              <w:t>- разучивание потешек, стихов, песен;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рассматривание музыкальных дидактических картинок, иллюстраций;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практических, проблемных ситуаций по музыкальному развитию;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игры с небольшими подгруппами детей (дидактические, развивающие, сюжетные, подвижные и пр.);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индивидуальная работа по плану музыкального руководителя.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Подготовка к завтраку, завтрак: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музыкально-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игровые ситуации;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ситуативные разговоры о музыке.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 и детские виды деятельности: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игровые обучающие ситуации в музыкальном уголке группы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творческие образовательные ситуации;</w:t>
            </w:r>
          </w:p>
          <w:p w:rsidR="00295CB1" w:rsidRDefault="00956A06">
            <w:pPr>
              <w:pStyle w:val="af3"/>
              <w:jc w:val="both"/>
            </w:pPr>
            <w:r>
              <w:t>- ситуативные разговоры о музыке;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рассматривание музыкальных дидактических картинок, иллюстраций;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индивидуальные игры и игры с небольшими подгруппами детей (дидактические, развивающие, сюжетно-ролевые, подвижные, театрализованные и др.);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музыкальная деятельность дошкольников.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 xml:space="preserve">Музыкальные занятия:   </w:t>
            </w: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музыкальная образовательная деятельность.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Подготовка к прогулке, прогулка: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pStyle w:val="af3"/>
              <w:jc w:val="both"/>
            </w:pPr>
            <w:r>
              <w:t>- игровые обучающие ситуации по формированию певческих навыков, музыкально-ритмических движений и игре на музыкальных инструментах;</w:t>
            </w:r>
          </w:p>
          <w:p w:rsidR="00295CB1" w:rsidRDefault="00956A06">
            <w:pPr>
              <w:pStyle w:val="af3"/>
              <w:jc w:val="both"/>
            </w:pPr>
            <w:r>
              <w:t>- разучивание потешек, стихов, песен (на прогулке);</w:t>
            </w:r>
          </w:p>
          <w:p w:rsidR="00295CB1" w:rsidRDefault="00956A06">
            <w:pPr>
              <w:pStyle w:val="af3"/>
              <w:jc w:val="both"/>
            </w:pPr>
            <w:r>
              <w:t>- сценарии активизирующего общения в театрализованной деятельности (на прогулке);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индивидуальная работа по плану музыкального руководителя (на прогулке и в помещении ДОУ);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подвижные музыкальные игры с правилами, сюжетно-ролевые игры, игровые упражнения (на прогулке); </w:t>
            </w:r>
          </w:p>
          <w:p w:rsidR="00295CB1" w:rsidRDefault="00956A0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музыкальное экспериментирование (на прогулке);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соревнования, развлечения, праздники, физкультурные и музыкальные  минутки (на прогулке).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Возвращение с прогулки, подготовка к обеду и обед: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слушание детских музыкальных произведений;</w:t>
            </w:r>
          </w:p>
          <w:p w:rsidR="00295CB1" w:rsidRDefault="00956A06">
            <w:pPr>
              <w:pStyle w:val="af3"/>
              <w:jc w:val="both"/>
            </w:pPr>
            <w:r>
              <w:t>- музыкальные индивидуальные игры и игры с небольшими подгруппами детей (дидактические, развивающие, сюжетно-ролевые, подвижные, театрализованные и др.);</w:t>
            </w:r>
          </w:p>
          <w:p w:rsidR="00295CB1" w:rsidRDefault="00956A06">
            <w:pPr>
              <w:pStyle w:val="af3"/>
              <w:jc w:val="both"/>
            </w:pPr>
            <w:r>
              <w:t>- рассматривание музыкальных дидактических картинок, иллюстраций;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создание практических, игровых, проблемных ситуаций по музыкальному развитию.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Подготовка ко сну, дневной сон: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pStyle w:val="af3"/>
              <w:jc w:val="both"/>
            </w:pPr>
            <w:r>
              <w:t>- слушание спокойных детских музыкальных произведений перед сном.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Подъем после сна, водные процедуры, закаливающие мероприятия: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- гимнастика после сна под музыку;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- музыкально-оздоровительные минутки.</w:t>
            </w:r>
          </w:p>
          <w:p w:rsidR="00295CB1" w:rsidRDefault="00295CB1">
            <w:pPr>
              <w:pStyle w:val="af3"/>
              <w:jc w:val="both"/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Игры, самостоятельная деятельность детей: 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5" w:type="dxa"/>
          </w:tcPr>
          <w:p w:rsidR="00295CB1" w:rsidRDefault="00956A06">
            <w:pPr>
              <w:pStyle w:val="af3"/>
              <w:jc w:val="both"/>
            </w:pPr>
            <w:r>
              <w:t>- музыкальное экспериментирование;</w:t>
            </w:r>
          </w:p>
          <w:p w:rsidR="00295CB1" w:rsidRDefault="00956A06">
            <w:pPr>
              <w:pStyle w:val="af3"/>
              <w:jc w:val="both"/>
            </w:pPr>
            <w:r>
              <w:t>- элементарное музицирование;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игровые музыкальные обучающие ситуации; 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ситуативные разговоры о музыке;</w:t>
            </w:r>
          </w:p>
          <w:p w:rsidR="00295CB1" w:rsidRDefault="00956A06">
            <w:pPr>
              <w:pStyle w:val="af3"/>
              <w:jc w:val="both"/>
            </w:pPr>
            <w:r>
              <w:t>- музыкальные игровые ситуации, игры с правилами (дидактические), творческие, сюжетно-ролевые, театрализованные и др.;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музыкальных дидактических картинок, иллюстраций;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слушание музыкальных произведений;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изкультурные и музыкальные тематические досуги, игры, развлечения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импровизации;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упражнения по освоению и формированию певческих навыков, музыкально-ритмических движений и игре на музыкальных инструментах.</w:t>
            </w: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Подготовка к ужину, ужин: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образовательные ситуации по музыкальному развитию;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индивидуальная работа по плану музыкального руководителя.</w:t>
            </w:r>
          </w:p>
          <w:p w:rsidR="00295CB1" w:rsidRDefault="00295CB1">
            <w:pPr>
              <w:pStyle w:val="af3"/>
              <w:jc w:val="both"/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Игры, прогулка, уход детей домой: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95" w:type="dxa"/>
          </w:tcPr>
          <w:p w:rsidR="00295CB1" w:rsidRDefault="00956A06">
            <w:pPr>
              <w:pStyle w:val="af3"/>
              <w:jc w:val="both"/>
            </w:pPr>
            <w:r>
              <w:t>- игры с правилами (дидактические), творческие, сюжетно-ролевые, театрализованные и др.;</w:t>
            </w:r>
          </w:p>
          <w:p w:rsidR="00295CB1" w:rsidRDefault="00956A06">
            <w:pPr>
              <w:pStyle w:val="af3"/>
              <w:jc w:val="both"/>
            </w:pPr>
            <w:r>
              <w:rPr>
                <w:b/>
              </w:rPr>
              <w:t xml:space="preserve">- </w:t>
            </w:r>
            <w:r>
              <w:t>музыкальные игровые обучающие ситуации;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ситуативные разговоры о музыке;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проблемные музыкальные ситуации;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рассматривание музыкальных дидактических картинок, иллюстраций;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разучивание потешек, стихов, песен;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подвижные музыкальные игры и упражнения;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самостоятельная музыкальная деятельность дошкольников.</w:t>
            </w:r>
          </w:p>
        </w:tc>
      </w:tr>
      <w:bookmarkEnd w:id="18"/>
    </w:tbl>
    <w:p w:rsidR="00295CB1" w:rsidRDefault="00295CB1">
      <w:pPr>
        <w:pStyle w:val="25"/>
        <w:shd w:val="clear" w:color="auto" w:fill="auto"/>
        <w:tabs>
          <w:tab w:val="left" w:pos="1498"/>
        </w:tabs>
        <w:spacing w:before="0" w:after="0" w:line="240" w:lineRule="auto"/>
        <w:jc w:val="center"/>
        <w:rPr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498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Культурные практики</w:t>
      </w:r>
    </w:p>
    <w:p w:rsidR="00295CB1" w:rsidRDefault="00295CB1">
      <w:pPr>
        <w:pStyle w:val="25"/>
        <w:shd w:val="clear" w:color="auto" w:fill="auto"/>
        <w:tabs>
          <w:tab w:val="left" w:pos="1498"/>
        </w:tabs>
        <w:spacing w:before="0" w:after="0" w:line="240" w:lineRule="auto"/>
        <w:ind w:firstLine="1497"/>
        <w:jc w:val="center"/>
        <w:rPr>
          <w:b/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49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Во вторую половину дня   организуются   </w:t>
      </w:r>
      <w:r>
        <w:rPr>
          <w:b/>
          <w:bCs/>
          <w:sz w:val="24"/>
          <w:szCs w:val="24"/>
        </w:rPr>
        <w:t>культурные практики</w:t>
      </w:r>
      <w:r>
        <w:rPr>
          <w:sz w:val="24"/>
          <w:szCs w:val="24"/>
        </w:rPr>
        <w:t>. Они расширяют социальные и практические компоненты содержания музыкального образования, способствуют формированию у детей культурных умений при взаимодействии со взрослым и самостоятельной деятельности. Ценность культурных практик состоит в том, что они ориентированы на проявление детьми самостоятельности и творчества, активности и инициативности в разных видах детской деятельности, обеспечивают их продуктивность.</w:t>
      </w: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Основные формы организации культурных практик по музыкальному образованию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46"/>
        <w:gridCol w:w="4536"/>
        <w:gridCol w:w="8895"/>
      </w:tblGrid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Вид деятельности</w:t>
            </w: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Культурные практики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Игровая деятельность 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музыкальные игры с правилами, сюжетные игры;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совместная игра музыкального руководителя и детей;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музыкальные сенсорные и развивающие игры;</w:t>
            </w:r>
          </w:p>
          <w:p w:rsidR="00295CB1" w:rsidRDefault="00956A06">
            <w:pPr>
              <w:pStyle w:val="af6"/>
              <w:autoSpaceDE w:val="0"/>
              <w:autoSpaceDN w:val="0"/>
              <w:adjustRightInd w:val="0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- игровые музыкальные ситуации.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Продуктивная деятельность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мастерская по изготовлению продуктов детского творчества на основе прослушивания и обсуждения музыкальных произведений.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Коммуникативная деятельность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беседы, ситуативные разговоры о музыке;</w:t>
            </w:r>
          </w:p>
          <w:p w:rsidR="00295CB1" w:rsidRDefault="00956A0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речевые ситуации в музыкальной деятельности.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Познавательно-исследовательская деятельность</w:t>
            </w: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музыкальное экспериментирование;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творчество во всех видах музыкальной деятельности.</w:t>
            </w:r>
          </w:p>
        </w:tc>
      </w:tr>
      <w:tr w:rsidR="00295CB1">
        <w:tc>
          <w:tcPr>
            <w:tcW w:w="846" w:type="dxa"/>
          </w:tcPr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Физическая деятельность</w:t>
            </w: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упражнения;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подвижные игры;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ф</w:t>
            </w:r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изкультурные досуги, игры и развлечения.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Художественно-эстетическая деятельность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95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творческая мастерская;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музыкальная и театральная гостиные;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детская студия;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детские досуги;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музицирование.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38"/>
        </w:tabs>
        <w:spacing w:before="0" w:after="0" w:line="240" w:lineRule="auto"/>
        <w:ind w:left="6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3.5. Способы и направления поддержки детской инициативы</w:t>
      </w:r>
    </w:p>
    <w:p w:rsidR="00295CB1" w:rsidRDefault="00295CB1">
      <w:pPr>
        <w:pStyle w:val="25"/>
        <w:shd w:val="clear" w:color="auto" w:fill="auto"/>
        <w:tabs>
          <w:tab w:val="left" w:pos="1138"/>
        </w:tabs>
        <w:spacing w:before="0" w:after="0" w:line="240" w:lineRule="auto"/>
        <w:rPr>
          <w:b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69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поддержки детской инициативы   поощряется свободная  самостоятельная  деятельность детей, основанная  на детских интересах и предпочтениях.  </w:t>
      </w: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Наиболее благоприятными отрезками времени для организации свободной самостоятельной деятельности детей является утро, когда ребёнок приходит в детский сад, и вторая половина дня.</w:t>
      </w: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Любая музыкальная деятельность ребёнка может протекать   в форме самостоятельной инициативной деятельности, например: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самостоятельное экспериментирование со звуками;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свободные сюжетно-ролевые, театрализованные, режиссерские игры;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игры-импровизации и музыкальные игры;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речедвигательные игры и ритмопластика;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деятельность в музыкальном уголке;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самостоятельное прослушивание музыкальных произведений;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самостоятельное пение;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игра на музыкальных инструментах</w:t>
      </w:r>
    </w:p>
    <w:p w:rsidR="00295CB1" w:rsidRDefault="00956A06" w:rsidP="00A53CF1">
      <w:pPr>
        <w:pStyle w:val="25"/>
        <w:numPr>
          <w:ilvl w:val="0"/>
          <w:numId w:val="27"/>
        </w:numPr>
        <w:shd w:val="clear" w:color="auto" w:fill="auto"/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самостоятельная двигательная деятельность, подвижные игры, выполнение ритмических и танцевальных движений.</w:t>
      </w:r>
    </w:p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0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Для поддержки детской инициативы  учитываются  следующие условия: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2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уделять внимание развитию детского интереса к окружающему миру, поощрять желание ребёнка получать новые знания и </w:t>
      </w:r>
      <w:r>
        <w:rPr>
          <w:sz w:val="24"/>
          <w:szCs w:val="24"/>
        </w:rPr>
        <w:lastRenderedPageBreak/>
        <w:t>умения    в соответствии со своими интересами, задавать познавательные вопросы;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3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организовывать ситуации, способствующие активизации личного опыта ребёнка в музыкальной деятельности, побуждающие детей к применению знаний, умений при выборе способов деятельности;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2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расширять и усложнять в соответствии с возможностями и особенностями развития детей область задач, которые ребёнок способен и желает решить самостоятельно, уделять внимание таким задачам, которые способствуют активизации у ребёнка творчества, сообразительности, поиска новых подходов;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3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поощрять проявление детской инициативы в течение всего дня пребывания ребёнка в ДОО, используя приемы поддержки, одобрения, похвалы;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3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создавать условия для развития произвольности в музыкальной деятельности, использовать игры и упражнения, направленные на тренировку волевых усилий, поддержку готовности и желания ребёнка преодолевать трудности, доводить деятельность до результата;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33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поощрять и поддерживать желание детей получить результат музыкальной  деятельности, обращать внимание на важность стремления к качественному результату, подсказывать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42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внимательно наблюдать за процессом самостоятельной деятельности детей, в случае необходимости оказывать детям помощь, но стремиться к её дозированию. Если ребёнок испытывает сложности при решении уже знакомой ему задачи, когда изменилась обстановка или иные условия музыкальной деятельности, то целесообразно и достаточно использовать приемы наводящих вопросов, активизировать собственную активность и смекалку ребёнка, намекнуть, посоветовать вспомнить, как он действовал в аналогичном случае;</w:t>
      </w:r>
    </w:p>
    <w:p w:rsidR="00295CB1" w:rsidRDefault="00956A06" w:rsidP="00A53CF1">
      <w:pPr>
        <w:pStyle w:val="25"/>
        <w:numPr>
          <w:ilvl w:val="0"/>
          <w:numId w:val="28"/>
        </w:numPr>
        <w:shd w:val="clear" w:color="auto" w:fill="auto"/>
        <w:tabs>
          <w:tab w:val="left" w:pos="1023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поддерживать у детей чувство гордости и радости от успешных самостоятельных действий, подчеркивать рост возможностей и достижений каждого ребёнка, побуждать к проявлению инициативы и творчества через использование приемов похвалы, одобрения, восхищения.</w:t>
      </w:r>
    </w:p>
    <w:p w:rsidR="00295CB1" w:rsidRDefault="00295CB1">
      <w:pPr>
        <w:pStyle w:val="25"/>
        <w:shd w:val="clear" w:color="auto" w:fill="auto"/>
        <w:tabs>
          <w:tab w:val="left" w:pos="1369"/>
        </w:tabs>
        <w:spacing w:before="0" w:after="0" w:line="240" w:lineRule="auto"/>
        <w:ind w:firstLine="680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69"/>
        </w:tabs>
        <w:spacing w:before="0" w:after="0" w:line="240" w:lineRule="auto"/>
        <w:ind w:firstLine="680"/>
        <w:jc w:val="both"/>
        <w:rPr>
          <w:color w:val="231F20"/>
          <w:sz w:val="24"/>
          <w:szCs w:val="24"/>
        </w:rPr>
      </w:pPr>
      <w:r>
        <w:rPr>
          <w:sz w:val="24"/>
          <w:szCs w:val="24"/>
        </w:rPr>
        <w:t>Особое внимание следует уделить организации</w:t>
      </w:r>
      <w:r>
        <w:rPr>
          <w:i/>
          <w:iCs/>
          <w:sz w:val="24"/>
          <w:szCs w:val="24"/>
        </w:rPr>
        <w:t xml:space="preserve"> </w:t>
      </w:r>
      <w:r>
        <w:rPr>
          <w:b/>
          <w:sz w:val="24"/>
          <w:szCs w:val="24"/>
        </w:rPr>
        <w:t>вариативной развивающей предметно-пространственной среде</w:t>
      </w:r>
      <w:r>
        <w:rPr>
          <w:color w:val="231F20"/>
          <w:w w:val="95"/>
          <w:sz w:val="24"/>
          <w:szCs w:val="24"/>
        </w:rPr>
        <w:t xml:space="preserve">: </w:t>
      </w:r>
      <w:r>
        <w:rPr>
          <w:color w:val="231F20"/>
          <w:sz w:val="24"/>
          <w:szCs w:val="24"/>
        </w:rPr>
        <w:t>музыкально-игровым центрам, музыкально-исследовательским лабораториям, творческим мастерским, студиям, музыкальным гостиным.</w:t>
      </w:r>
    </w:p>
    <w:p w:rsidR="00295CB1" w:rsidRDefault="00956A06">
      <w:pPr>
        <w:pStyle w:val="25"/>
        <w:shd w:val="clear" w:color="auto" w:fill="auto"/>
        <w:tabs>
          <w:tab w:val="left" w:pos="1369"/>
        </w:tabs>
        <w:spacing w:before="0" w:after="0" w:line="240" w:lineRule="auto"/>
        <w:ind w:firstLine="680"/>
        <w:jc w:val="both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Необходимо:</w:t>
      </w:r>
    </w:p>
    <w:p w:rsidR="00295CB1" w:rsidRDefault="00956A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периодически менять и обновлять предметное содержание музыкальных центров;</w:t>
      </w:r>
    </w:p>
    <w:p w:rsidR="00295CB1" w:rsidRDefault="00956A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- предлагать воспитанникам </w:t>
      </w:r>
      <w:r>
        <w:rPr>
          <w:rFonts w:ascii="Times New Roman" w:hAnsi="Times New Roman" w:cs="Times New Roman"/>
          <w:sz w:val="24"/>
          <w:szCs w:val="24"/>
        </w:rPr>
        <w:t>полифункциональные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 игры и игрушки;</w:t>
      </w:r>
    </w:p>
    <w:p w:rsidR="00295CB1" w:rsidRDefault="00956A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обогащать развивающую среду предметами и музыкальными пособиями, которые стимулируют познавательную, эмоциональную, двигательную деятельность детей;</w:t>
      </w:r>
    </w:p>
    <w:p w:rsidR="00295CB1" w:rsidRDefault="00956A0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свободный выбор детьми материала, как по его качеству, так и по количеству.</w:t>
      </w:r>
    </w:p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48"/>
        </w:tabs>
        <w:spacing w:before="0" w:after="0" w:line="240" w:lineRule="auto"/>
        <w:jc w:val="center"/>
        <w:rPr>
          <w:b/>
          <w:sz w:val="24"/>
          <w:szCs w:val="24"/>
        </w:rPr>
      </w:pPr>
      <w:bookmarkStart w:id="19" w:name="_Hlk134088567"/>
      <w:r>
        <w:rPr>
          <w:b/>
          <w:sz w:val="24"/>
          <w:szCs w:val="24"/>
        </w:rPr>
        <w:t>3.6. Особенности взаимодействия музыкального руководителя с семьями обучающихся</w:t>
      </w:r>
    </w:p>
    <w:bookmarkEnd w:id="19"/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Цели, задачи и принципы взаимодействия с родителями</w:t>
      </w:r>
    </w:p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f5"/>
        <w:tblW w:w="0" w:type="auto"/>
        <w:tblInd w:w="137" w:type="dxa"/>
        <w:tblLook w:val="04A0"/>
      </w:tblPr>
      <w:tblGrid>
        <w:gridCol w:w="14140"/>
      </w:tblGrid>
      <w:tr w:rsidR="00295CB1">
        <w:tc>
          <w:tcPr>
            <w:tcW w:w="1414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 взаимодействия</w:t>
            </w:r>
          </w:p>
        </w:tc>
      </w:tr>
      <w:tr w:rsidR="00295CB1">
        <w:tc>
          <w:tcPr>
            <w:tcW w:w="141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психолого-педагогической поддержки семьи и повышение компетентности родителей (законных представителей) в вопросах музыкального развития детей раннего и дошкольного возраста.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141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 взаимодействия</w:t>
            </w:r>
          </w:p>
        </w:tc>
      </w:tr>
      <w:tr w:rsidR="00295CB1">
        <w:tc>
          <w:tcPr>
            <w:tcW w:w="14140" w:type="dxa"/>
          </w:tcPr>
          <w:p w:rsidR="00295CB1" w:rsidRDefault="00956A06">
            <w:pPr>
              <w:pStyle w:val="af6"/>
              <w:tabs>
                <w:tab w:val="left" w:pos="993"/>
              </w:tabs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1. Оказать психолого-педагогическую поддержку родителям в музыкальном развитии ребенка.</w:t>
            </w:r>
          </w:p>
          <w:p w:rsidR="00295CB1" w:rsidRDefault="00956A06">
            <w:pPr>
              <w:pStyle w:val="af6"/>
              <w:tabs>
                <w:tab w:val="left" w:pos="993"/>
              </w:tabs>
              <w:ind w:left="0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2. Сформировать у родителей теоретические знания и практические умения по вопросам музыкального воспитания и обучения детей.</w:t>
            </w:r>
          </w:p>
          <w:p w:rsidR="00295CB1" w:rsidRDefault="00956A06">
            <w:pPr>
              <w:pStyle w:val="af6"/>
              <w:tabs>
                <w:tab w:val="left" w:pos="993"/>
              </w:tabs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3. Ознакомить родителей с содержанием работы музыкального руководителя ДОО.</w:t>
            </w:r>
          </w:p>
          <w:p w:rsidR="00295CB1" w:rsidRDefault="00956A06">
            <w:pPr>
              <w:pStyle w:val="af6"/>
              <w:tabs>
                <w:tab w:val="left" w:pos="993"/>
              </w:tabs>
              <w:ind w:left="0"/>
              <w:jc w:val="both"/>
              <w:rPr>
                <w:szCs w:val="24"/>
              </w:rPr>
            </w:pPr>
            <w:r>
              <w:rPr>
                <w:szCs w:val="24"/>
                <w:shd w:val="clear" w:color="auto" w:fill="FFFFFF"/>
              </w:rPr>
              <w:t>4. Организовать поддержку образовательных инициатив родителей, способствующих формированию у детей основ музыкальной культуры.</w:t>
            </w:r>
          </w:p>
          <w:p w:rsidR="00295CB1" w:rsidRDefault="00956A06">
            <w:pPr>
              <w:pStyle w:val="af6"/>
              <w:tabs>
                <w:tab w:val="left" w:pos="993"/>
              </w:tabs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5. Объединить усилия музыкального руководителя, воспитателей и семьи по музыкальному развитию дошкольников посредством совместных образовательных и досуговых мероприятий.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76" w:lineRule="auto"/>
              <w:ind w:left="1440" w:right="20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1414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76" w:lineRule="auto"/>
              <w:ind w:right="2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Принципы взаимодействия в соответствии с ФОП ДО</w:t>
            </w:r>
          </w:p>
        </w:tc>
      </w:tr>
      <w:tr w:rsidR="00295CB1">
        <w:tc>
          <w:tcPr>
            <w:tcW w:w="14140" w:type="dxa"/>
          </w:tcPr>
          <w:p w:rsidR="00295CB1" w:rsidRDefault="00956A06" w:rsidP="00A53CF1">
            <w:pPr>
              <w:pStyle w:val="25"/>
              <w:numPr>
                <w:ilvl w:val="0"/>
                <w:numId w:val="29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приоритет семьи в воспитании, обучении и развитии ребёнка  в соответствии с Законом об образовании  РФ:у родителей (законных представителей)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</w:t>
            </w:r>
          </w:p>
          <w:p w:rsidR="00295CB1" w:rsidRDefault="00956A06" w:rsidP="00A53CF1">
            <w:pPr>
              <w:pStyle w:val="25"/>
              <w:numPr>
                <w:ilvl w:val="0"/>
                <w:numId w:val="29"/>
              </w:numPr>
              <w:shd w:val="clear" w:color="auto" w:fill="auto"/>
              <w:tabs>
                <w:tab w:val="left" w:pos="1042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открытость: для родителей (законных представителей) должна быть доступна актуальная информация об особенностях пребывания ребёнка в группе; каждому из родителей (законных представителей) должен быть предоставлен свободный доступ в ДОО; между педагогами и родителями (законными представителями) необходим обмен информацией об особенностях развития ребёнка в ДОО и семье;</w:t>
            </w:r>
          </w:p>
          <w:p w:rsidR="00295CB1" w:rsidRDefault="00956A06" w:rsidP="00A53CF1">
            <w:pPr>
              <w:pStyle w:val="25"/>
              <w:numPr>
                <w:ilvl w:val="0"/>
                <w:numId w:val="29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взаимное доверие, уважение и доброжелательность во взаимоотношениях педагогов и родителей (законных представителей): при взаимодействии педагогу необходимо придерживаться этики и культурных правил общения, проявлять позитивный настрой на общение и сотрудничество с родителями (законными представителями); важно этично и разумно использовать полученную информацию как со стороны педагогов, так и со стороны родителей (законных представителей) в интересах детей;</w:t>
            </w:r>
          </w:p>
          <w:p w:rsidR="00295CB1" w:rsidRDefault="00956A06" w:rsidP="00A53CF1">
            <w:pPr>
              <w:pStyle w:val="25"/>
              <w:numPr>
                <w:ilvl w:val="0"/>
                <w:numId w:val="29"/>
              </w:numPr>
              <w:shd w:val="clear" w:color="auto" w:fill="auto"/>
              <w:tabs>
                <w:tab w:val="left" w:pos="103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индивидуально-дифференцированный подход к каждой семье: при взаимодействии необходимо учитывать особенности семейного воспитания, потребности родителей (законных представителей) в отношении образования ребёнка, отношение к педагогу и </w:t>
            </w:r>
            <w:r>
              <w:rPr>
                <w:sz w:val="24"/>
                <w:szCs w:val="24"/>
              </w:rPr>
              <w:lastRenderedPageBreak/>
              <w:t>ДОО, проводимым мероприятиям; возможности включения родителей (законных представителей) в совместное решение образовательных задач;</w:t>
            </w:r>
          </w:p>
          <w:p w:rsidR="00295CB1" w:rsidRDefault="00956A06" w:rsidP="00A53CF1">
            <w:pPr>
              <w:pStyle w:val="25"/>
              <w:numPr>
                <w:ilvl w:val="0"/>
                <w:numId w:val="29"/>
              </w:numPr>
              <w:shd w:val="clear" w:color="auto" w:fill="auto"/>
              <w:tabs>
                <w:tab w:val="left" w:pos="1028"/>
              </w:tabs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при планировании и осуществлении взаимодействия необходимо учитывать особенности и характер отношений ребёнка с родителями (законными представителями), прежде всего, с матерью (преимущественно для детей младенческого и раннего возраста), обусловленные возрастными особенностями развития детей.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Направления взаимодействия</w:t>
      </w:r>
    </w:p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both"/>
        <w:rPr>
          <w:sz w:val="24"/>
          <w:szCs w:val="24"/>
        </w:rPr>
      </w:pPr>
    </w:p>
    <w:tbl>
      <w:tblPr>
        <w:tblStyle w:val="af5"/>
        <w:tblW w:w="14175" w:type="dxa"/>
        <w:tblInd w:w="137" w:type="dxa"/>
        <w:tblLook w:val="04A0"/>
      </w:tblPr>
      <w:tblGrid>
        <w:gridCol w:w="708"/>
        <w:gridCol w:w="2247"/>
        <w:gridCol w:w="5692"/>
        <w:gridCol w:w="5528"/>
      </w:tblGrid>
      <w:tr w:rsidR="00295CB1">
        <w:tc>
          <w:tcPr>
            <w:tcW w:w="708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№№</w:t>
            </w:r>
          </w:p>
        </w:tc>
        <w:tc>
          <w:tcPr>
            <w:tcW w:w="224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569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5528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Методы, приемы и способы</w:t>
            </w:r>
          </w:p>
        </w:tc>
      </w:tr>
      <w:tr w:rsidR="00295CB1">
        <w:tc>
          <w:tcPr>
            <w:tcW w:w="708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24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Диагностико-аналитическое</w:t>
            </w:r>
          </w:p>
        </w:tc>
        <w:tc>
          <w:tcPr>
            <w:tcW w:w="569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Включает получение и анализ данных о семье каждого обучающегося, её запросах в отношении музыкального развития ребёнка; об уровне психолого-педагогической компетентности родителей (законных представителей); а также планирование работы с семьей с учётом результатов проведенного анализа.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Опросы, анкеты, «почтовый ящик», педагогические беседы с родителями (законными представителями); Дни открытых дверей, открытые просмотры музыкальных занятий, приглашение на развлечения, праздники и другие мероприятия.  </w:t>
            </w:r>
          </w:p>
        </w:tc>
      </w:tr>
      <w:tr w:rsidR="00295CB1">
        <w:trPr>
          <w:trHeight w:val="2122"/>
        </w:trPr>
        <w:tc>
          <w:tcPr>
            <w:tcW w:w="708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76" w:lineRule="auto"/>
              <w:ind w:right="2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2.</w:t>
            </w:r>
          </w:p>
        </w:tc>
        <w:tc>
          <w:tcPr>
            <w:tcW w:w="224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Просветительское</w:t>
            </w:r>
          </w:p>
        </w:tc>
        <w:tc>
          <w:tcPr>
            <w:tcW w:w="569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Предполагает просвещение родителей (законных представителей) по вопросам особенностей музыкального развития детей; выбора эффективных методов обучения и воспитания детей определенного возраста; ознакомление с актуальной информацией в области музыкального образования дошкольников; информирование об особенностях реализуемой в ДОО образовательной программы, технологий и методик музыкального развития; содержании и методах образовательной работы с детьми.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  <w:vMerge w:val="restart"/>
          </w:tcPr>
          <w:p w:rsidR="00295CB1" w:rsidRDefault="00956A06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Родительские собрания, конференции, круглые столы, семинары- практикумы, тренинги и ролевые игры, консультации, педагогические гостиные, родительские клубы и другое; информационные проспекты, стенды, ширмы, папки-передвижки для родителей (законных представителей); журналы и газеты, издаваемые ДОО и музыкальным руководителем для родителей (законных представителей), педагогические библиотеки для родителей (законных представителей); сайт ДОО, страничка музыкального руководителя на сайте ДОО и социальные группы в сети Интернет; медиарепортажи и интервью; фотовыставки проведенных мероприятий; совместные праздники и вечера, семейные музыкальные и тематические </w:t>
            </w:r>
            <w:r>
              <w:rPr>
                <w:sz w:val="24"/>
                <w:szCs w:val="24"/>
              </w:rPr>
              <w:lastRenderedPageBreak/>
              <w:t>мероприятия, тематические досуги, знакомство с семейными традициями и др.</w:t>
            </w:r>
          </w:p>
        </w:tc>
      </w:tr>
      <w:tr w:rsidR="00295CB1">
        <w:tc>
          <w:tcPr>
            <w:tcW w:w="708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76" w:lineRule="auto"/>
              <w:ind w:right="2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224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Консультационное</w:t>
            </w:r>
          </w:p>
        </w:tc>
        <w:tc>
          <w:tcPr>
            <w:tcW w:w="569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Объединяет в себе консультирование родителей (законных представителей) по вопросам их взаимодействия с ребёнком, преодоления возникающих проблем в музыкальном воспитании и </w:t>
            </w:r>
            <w:r>
              <w:rPr>
                <w:sz w:val="24"/>
                <w:szCs w:val="24"/>
              </w:rPr>
              <w:lastRenderedPageBreak/>
              <w:t>обучении детей, в том числе в условиях семьи; особенностей поведения и взаимодействия ребёнка со сверстниками и педагогом; возникающих проблемных ситуациях; способам воспитания и построения продуктивного взаимодействия с детьми; способам организации и участия в детских деятельностях, образовательном процессе и др.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528" w:type="dxa"/>
            <w:vMerge/>
          </w:tcPr>
          <w:p w:rsidR="00295CB1" w:rsidRDefault="00295CB1">
            <w:pPr>
              <w:pStyle w:val="25"/>
              <w:shd w:val="clear" w:color="auto" w:fill="auto"/>
              <w:tabs>
                <w:tab w:val="left" w:pos="1042"/>
              </w:tabs>
              <w:spacing w:before="0" w:after="0" w:line="240" w:lineRule="auto"/>
              <w:jc w:val="both"/>
              <w:rPr>
                <w:i/>
                <w:iCs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работы с родителями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4"/>
        <w:gridCol w:w="11809"/>
      </w:tblGrid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809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1809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Выступление на общем родительском собрании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«Современные подходы к музыкальному развитию детей дошкольного возраста».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Анкетирование «Музыкальное развитие Вашего ребенка».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Оформление информационного стенда для родителей «Музыкальный калейдоскоп».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Индивидуальные консультации по вопросам музыкального развития детей.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1809" w:type="dxa"/>
          </w:tcPr>
          <w:p w:rsidR="00295CB1" w:rsidRDefault="00956A06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Консультация «Сотрудничество музыкального руководителя и родителей с целью музыкального развития ребенка».</w:t>
            </w:r>
          </w:p>
          <w:p w:rsidR="00295CB1" w:rsidRDefault="00956A06">
            <w:pPr>
              <w:tabs>
                <w:tab w:val="left" w:pos="154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Беседа «Культура поведения родителей и детей на празднике».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Индивидуальные консультации по вопросам коррекционно-развивающей работы в процессе музыкальной деятельности.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Оказание помощи родителям по созданию домашней фонотеки классических произведений, адаптированных для детей.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1809" w:type="dxa"/>
          </w:tcPr>
          <w:p w:rsidR="00295CB1" w:rsidRDefault="00956A06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Привлечение родителей к участию на празднике, посвященному Дню матери.</w:t>
            </w:r>
          </w:p>
          <w:p w:rsidR="00295CB1" w:rsidRDefault="00956A06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Консультация «День рождения ребенка в семье».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Практикум «Как самостоятельно изготовить шумовые инструменты».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ahoma" w:hAnsi="Tahoma" w:cs="Tahoma"/>
                <w:b/>
                <w:bCs/>
                <w:color w:val="383838"/>
                <w:sz w:val="21"/>
                <w:szCs w:val="2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Ознакомление родителей на сайте ДОУ с проводимыми культурно-досуговыми мероприятиями.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11809" w:type="dxa"/>
          </w:tcPr>
          <w:p w:rsidR="00295CB1" w:rsidRDefault="00956A06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Оказание помощи родителям по созданию фонотеки новогодних песен для детей.</w:t>
            </w:r>
          </w:p>
          <w:p w:rsidR="00295CB1" w:rsidRDefault="00956A06">
            <w:pPr>
              <w:tabs>
                <w:tab w:val="left" w:pos="15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Консультация «Как провести в семье праздник новогодней елки».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4.Творческая мастерская: изготовление костюмов, атрибутов к новогодним праздникам.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Выставка совместных работ на тему Нового года. </w:t>
            </w: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11809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Индивидуальные консультации по вопросам развития ребенка в процессе музыкальной деятельности.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2.Организация фотовыставки «Поем и пляшем на празднике нашем».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3.Оказание помощи родителям по созданию музыкально-дидактических игр.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6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</w:rPr>
              <w:t>Мастер-класс «Логопедические игры с дошкольниками».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1809" w:type="dxa"/>
            <w:vAlign w:val="bottom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Анкетирование по теме «Как Вы приобщаете детей к народной музыке».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6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Оказание помощи родителям по созданию фонотеки музыкального фольклора.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6"/>
                <w:sz w:val="24"/>
                <w:szCs w:val="24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Консультация «Роль музыки в эмоциональной коррекции детей».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w w:val="96"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Привлечение отцов к участию на празднике, посвященному Дню защитника Отечества.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11809" w:type="dxa"/>
            <w:vAlign w:val="bottom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Совместное проведение праздника, посвященного Международному Дню 8 Марта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Фотоколлаж «Мама и я - счастливые моменты».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Музыкальный практикум «Коррекция речевых нарушений в процессе пения».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Индивидуальные консультации по вопросам развития ребенка в процессе музыкальной деятельности.  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rPr>
          <w:trHeight w:val="484"/>
        </w:trPr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1809" w:type="dxa"/>
            <w:vAlign w:val="bottom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Участие родителей в проведении «Дня музыки» (посещение родителями музыкальных занятий).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Мастер-класс «Методы развития творческих способностей дошкольников».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Рекомендации по подбору музыкальных произведений для прослушивания дома танцевальной музыки.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Консультация «Особенности проявления музыкальной одаренности».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224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1809" w:type="dxa"/>
            <w:vAlign w:val="bottom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1. Анкетирование родителей по результатам музыкального развития детей.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2. Индивидуальные консультации по вопросам поступления детей в музыкальную школу.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Индивидуальные консультации о музыкальных достижениях детей по результатам мониторинга.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 w:rsidP="00A53CF1">
      <w:pPr>
        <w:pStyle w:val="25"/>
        <w:numPr>
          <w:ilvl w:val="1"/>
          <w:numId w:val="30"/>
        </w:numPr>
        <w:shd w:val="clear" w:color="auto" w:fill="auto"/>
        <w:tabs>
          <w:tab w:val="left" w:pos="1138"/>
        </w:tabs>
        <w:spacing w:before="0"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Направления и задачи коррекционно-развивающей работы</w:t>
      </w:r>
    </w:p>
    <w:p w:rsidR="00295CB1" w:rsidRDefault="00295CB1">
      <w:pPr>
        <w:tabs>
          <w:tab w:val="left" w:pos="1258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tabs>
          <w:tab w:val="left" w:pos="1258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«Законом об образовании в Российской Федерации» дети с ограниченными возможностями психического и физического здоровья имеют право на образование в образовательных учреждениях.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Коррекционная работа и/или инклюзивное образование должны быть направлены на:</w:t>
      </w:r>
    </w:p>
    <w:p w:rsidR="00295CB1" w:rsidRDefault="00956A06" w:rsidP="00A53CF1">
      <w:pPr>
        <w:numPr>
          <w:ilvl w:val="0"/>
          <w:numId w:val="31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коррекции нарушений развития различных категорий детей с ограниченными возможностями здоровья, оказание им квалифицированной помощи в освоении Программы;</w:t>
      </w:r>
    </w:p>
    <w:p w:rsidR="00295CB1" w:rsidRDefault="00956A06" w:rsidP="00A53CF1">
      <w:pPr>
        <w:numPr>
          <w:ilvl w:val="0"/>
          <w:numId w:val="31"/>
        </w:numPr>
        <w:spacing w:after="0" w:line="240" w:lineRule="auto"/>
        <w:ind w:left="0"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потребностей, социальной адаптации.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Проблема воспитания и обучения детей с ограниченными возможностями здоровья общеобразовательном пространстве требует деликатного и гибкого подхода, так как известно, что не все дети, имеющие нарушения в развитии, могут успешно интегрироваться в среду здоровых сверстников. Индивидуальный образовательный маршрут предполагает постепенное включение таких детей в коллектив сверстников с помощью взрослого, что требует от педагога новых психологических установок на формирование у детей с нарушениями развития, умения взаимодействовать в едином детском коллективе. 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с ОВЗ могут реализовать свой потенциал лишь при условии вовремя начатого и адекватно организованного процесса воспитания и обучения, удовлетворения как общих с нормально развивающимися детьми, так и их особых образовательных потребностей, заданных характером нарушения их психического развития. 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Наличие в группе массового дошкольного учреждения ребенка с ОВЗ требует внимания к нему не только воспитателей и специалистов, но и музыкального руководителя.</w:t>
      </w:r>
    </w:p>
    <w:p w:rsidR="00295CB1" w:rsidRDefault="00295CB1">
      <w:pPr>
        <w:pStyle w:val="af6"/>
        <w:ind w:left="0" w:firstLine="680"/>
        <w:jc w:val="both"/>
        <w:rPr>
          <w:b/>
          <w:bCs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 и задачи </w:t>
      </w:r>
      <w:r>
        <w:rPr>
          <w:rFonts w:ascii="Times New Roman" w:hAnsi="Times New Roman" w:cs="Times New Roman"/>
          <w:b/>
          <w:bCs/>
          <w:sz w:val="24"/>
          <w:szCs w:val="24"/>
        </w:rPr>
        <w:t>коррекционно-развивающей работы</w:t>
      </w:r>
    </w:p>
    <w:p w:rsidR="00295CB1" w:rsidRDefault="00295C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2830"/>
        <w:gridCol w:w="11447"/>
      </w:tblGrid>
      <w:tr w:rsidR="00295CB1">
        <w:tc>
          <w:tcPr>
            <w:tcW w:w="283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</w:t>
            </w:r>
          </w:p>
        </w:tc>
        <w:tc>
          <w:tcPr>
            <w:tcW w:w="11447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наиболее благоприятных условий для к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оррекции и музыкального развития детей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ОВЗ в соответствии со спецификой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здоровья каждого ребенка для социальной адаптации и дальнейшей интеграции в общество.</w:t>
            </w:r>
          </w:p>
        </w:tc>
      </w:tr>
      <w:tr w:rsidR="00295CB1">
        <w:tc>
          <w:tcPr>
            <w:tcW w:w="283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11447" w:type="dxa"/>
          </w:tcPr>
          <w:p w:rsidR="00295CB1" w:rsidRDefault="00956A06" w:rsidP="00A53CF1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Профилактика и коррекция нарушений здоровья средствами музыки.</w:t>
            </w:r>
          </w:p>
          <w:p w:rsidR="00295CB1" w:rsidRDefault="00956A06" w:rsidP="00A53CF1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музыкально-слуховых представлений, ладового чувства, чувства ритма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процессе различных видов музыкальной деятельности.</w:t>
            </w:r>
          </w:p>
          <w:p w:rsidR="00295CB1" w:rsidRDefault="00956A06" w:rsidP="00A53CF1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эмоциональной отзывчивости при восприятии музыкальных произведений.</w:t>
            </w:r>
          </w:p>
          <w:p w:rsidR="00295CB1" w:rsidRDefault="00956A06" w:rsidP="00A53CF1">
            <w:pPr>
              <w:numPr>
                <w:ilvl w:val="0"/>
                <w:numId w:val="32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позитивного отношения к окружающему миру на основе музыкального искусства.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Федеральной образовательной программой и ФГОС ДО в Программе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учитываются: 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индивидуальные потребности ребенка с ОВЗ, связанные с его жизненной ситуацией и состоянием здоровья;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индивидуальные особенности и возможности каждого ребенка при построении музыкально-коррекционной образовательной деятельности;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специальные условия для получения образования детьми с ОВЗ, в том числе использование специальных методов, методических пособий и дидактических материалов, проведение групповых и индивидуальных коррекционно-музыкальных занятий. 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Основание для организации музыкально-коррекционной работы - медико-психолого-педагогическое заключение, определяющее образовательные потребности воспитанников, имеющих проблемы в развитии. 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ец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кор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онная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>раб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а,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реодол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кл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ити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детей,</w:t>
      </w:r>
      <w:r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о-д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ифф</w:t>
      </w:r>
      <w:r>
        <w:rPr>
          <w:rFonts w:ascii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авис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треб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х реб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а.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295CB1" w:rsidRDefault="00956A06">
      <w:pPr>
        <w:jc w:val="center"/>
        <w:rPr>
          <w:b/>
          <w:sz w:val="24"/>
          <w:szCs w:val="24"/>
        </w:rPr>
      </w:pPr>
      <w:bookmarkStart w:id="20" w:name="_Hlk76033375"/>
      <w:r>
        <w:rPr>
          <w:rFonts w:ascii="Times New Roman" w:hAnsi="Times New Roman" w:cs="Times New Roman"/>
          <w:b/>
          <w:sz w:val="24"/>
          <w:szCs w:val="24"/>
        </w:rPr>
        <w:t>Мониторинг коррекционно-образовательной деятельности по Программе</w:t>
      </w: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86"/>
        <w:gridCol w:w="5501"/>
        <w:gridCol w:w="1845"/>
        <w:gridCol w:w="3110"/>
      </w:tblGrid>
      <w:tr w:rsidR="00295CB1">
        <w:tc>
          <w:tcPr>
            <w:tcW w:w="3686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Направление мониторинга</w:t>
            </w:r>
          </w:p>
        </w:tc>
        <w:tc>
          <w:tcPr>
            <w:tcW w:w="5501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диагностических методик</w:t>
            </w:r>
          </w:p>
        </w:tc>
        <w:tc>
          <w:tcPr>
            <w:tcW w:w="1845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</w:t>
            </w:r>
          </w:p>
        </w:tc>
        <w:tc>
          <w:tcPr>
            <w:tcW w:w="3110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295CB1">
        <w:tc>
          <w:tcPr>
            <w:tcW w:w="3686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развитие</w:t>
            </w:r>
          </w:p>
        </w:tc>
        <w:tc>
          <w:tcPr>
            <w:tcW w:w="5501" w:type="dxa"/>
            <w:shd w:val="clear" w:color="auto" w:fill="auto"/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развития музыкальных способностей по возрастам.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3110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3686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динамики соматического здоровья (относительно начального диагноза)</w:t>
            </w:r>
          </w:p>
        </w:tc>
        <w:tc>
          <w:tcPr>
            <w:tcW w:w="5501" w:type="dxa"/>
            <w:shd w:val="clear" w:color="auto" w:fill="auto"/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заболеваемости. Справки о медицинском осмотре врачами- специалистами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работы по технологии БОС- здоровье</w:t>
            </w:r>
          </w:p>
        </w:tc>
        <w:tc>
          <w:tcPr>
            <w:tcW w:w="1845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3110" w:type="dxa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Врач-педиатр</w:t>
            </w:r>
          </w:p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медицинская сестра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5CB1" w:rsidRDefault="00295CB1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 коррекционно-педагогическом процессе органично переплетаются задачи изучения ребенка и оказания ему психолого-педагогической помощи.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Содержание коррекционной работы по музыкальному развитию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Объед</w:t>
      </w:r>
      <w:r>
        <w:rPr>
          <w:rFonts w:ascii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iCs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Cs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ие</w:t>
      </w:r>
      <w:r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ко</w:t>
      </w:r>
      <w:r>
        <w:rPr>
          <w:rFonts w:ascii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рек</w:t>
      </w:r>
      <w:r>
        <w:rPr>
          <w:rFonts w:ascii="Times New Roman" w:hAnsi="Times New Roman" w:cs="Times New Roman"/>
          <w:b/>
          <w:bCs/>
          <w:iCs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ионн</w:t>
      </w:r>
      <w:r>
        <w:rPr>
          <w:rFonts w:ascii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го и музыкального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b/>
          <w:bCs/>
          <w:iCs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iCs/>
          <w:color w:val="000000"/>
          <w:spacing w:val="-1"/>
          <w:sz w:val="24"/>
          <w:szCs w:val="24"/>
        </w:rPr>
        <w:t>сс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color w:val="000000"/>
          <w:spacing w:val="6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является</w:t>
      </w:r>
      <w:r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ым</w:t>
      </w:r>
      <w:r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hAnsi="Times New Roman" w:cs="Times New Roman"/>
          <w:color w:val="000000"/>
          <w:spacing w:val="6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ы музыкального руководителя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 детьми с ОВЗ.</w:t>
      </w:r>
    </w:p>
    <w:p w:rsidR="00295CB1" w:rsidRDefault="00956A06">
      <w:pPr>
        <w:tabs>
          <w:tab w:val="left" w:pos="2512"/>
          <w:tab w:val="left" w:pos="4420"/>
          <w:tab w:val="left" w:pos="5568"/>
          <w:tab w:val="left" w:pos="7274"/>
          <w:tab w:val="left" w:pos="781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Cs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iCs/>
          <w:color w:val="000000"/>
          <w:spacing w:val="1"/>
          <w:sz w:val="24"/>
          <w:szCs w:val="24"/>
        </w:rPr>
        <w:t>п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ец</w:t>
      </w:r>
      <w:r>
        <w:rPr>
          <w:rFonts w:ascii="Times New Roman" w:hAnsi="Times New Roman" w:cs="Times New Roman"/>
          <w:iCs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аль</w:t>
      </w:r>
      <w:r>
        <w:rPr>
          <w:rFonts w:ascii="Times New Roman" w:hAnsi="Times New Roman" w:cs="Times New Roman"/>
          <w:iCs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кор</w:t>
      </w:r>
      <w:r>
        <w:rPr>
          <w:rFonts w:ascii="Times New Roman" w:hAnsi="Times New Roman" w:cs="Times New Roman"/>
          <w:i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iCs/>
          <w:color w:val="000000"/>
          <w:spacing w:val="-2"/>
          <w:sz w:val="24"/>
          <w:szCs w:val="24"/>
        </w:rPr>
        <w:t>к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ц</w:t>
      </w:r>
      <w:r>
        <w:rPr>
          <w:rFonts w:ascii="Times New Roman" w:hAnsi="Times New Roman" w:cs="Times New Roman"/>
          <w:iCs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онная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раб</w:t>
      </w: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iCs/>
          <w:color w:val="000000"/>
          <w:spacing w:val="2"/>
          <w:sz w:val="24"/>
          <w:szCs w:val="24"/>
        </w:rPr>
        <w:t>т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аправл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ая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реодол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hAnsi="Times New Roman" w:cs="Times New Roman"/>
          <w:color w:val="000000"/>
          <w:sz w:val="24"/>
          <w:szCs w:val="24"/>
        </w:rPr>
        <w:t>е от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кл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hAnsi="Times New Roman" w:cs="Times New Roman"/>
          <w:color w:val="000000"/>
          <w:spacing w:val="16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15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ити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детей,</w:t>
      </w:r>
      <w:r>
        <w:rPr>
          <w:rFonts w:ascii="Times New Roman" w:hAnsi="Times New Roman" w:cs="Times New Roman"/>
          <w:color w:val="000000"/>
          <w:spacing w:val="16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z w:val="24"/>
          <w:szCs w:val="24"/>
        </w:rPr>
        <w:t>ив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pacing w:val="3"/>
          <w:sz w:val="24"/>
          <w:szCs w:val="24"/>
        </w:rPr>
        <w:t>д</w:t>
      </w:r>
      <w:r>
        <w:rPr>
          <w:rFonts w:ascii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о-д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ифф</w:t>
      </w:r>
      <w:r>
        <w:rPr>
          <w:rFonts w:ascii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hAnsi="Times New Roman" w:cs="Times New Roman"/>
          <w:color w:val="000000"/>
          <w:spacing w:val="3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hAnsi="Times New Roman" w:cs="Times New Roman"/>
          <w:color w:val="000000"/>
          <w:sz w:val="24"/>
          <w:szCs w:val="24"/>
        </w:rPr>
        <w:t>авис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мо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hAnsi="Times New Roman" w:cs="Times New Roman"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треб</w:t>
      </w:r>
      <w:r>
        <w:rPr>
          <w:rFonts w:ascii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z w:val="24"/>
          <w:szCs w:val="24"/>
        </w:rPr>
        <w:t>остей</w:t>
      </w:r>
      <w:r>
        <w:rPr>
          <w:rFonts w:ascii="Times New Roman" w:hAnsi="Times New Roman" w:cs="Times New Roman"/>
          <w:color w:val="000000"/>
          <w:spacing w:val="3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hAnsi="Times New Roman" w:cs="Times New Roman"/>
          <w:color w:val="000000"/>
          <w:spacing w:val="3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х реб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а.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Особенностью содержания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ко</w:t>
      </w:r>
      <w:r>
        <w:rPr>
          <w:rFonts w:ascii="Times New Roman" w:hAnsi="Times New Roman" w:cs="Times New Roman"/>
          <w:iCs/>
          <w:color w:val="000000"/>
          <w:spacing w:val="1"/>
          <w:sz w:val="24"/>
          <w:szCs w:val="24"/>
        </w:rPr>
        <w:t>р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рек</w:t>
      </w:r>
      <w:r>
        <w:rPr>
          <w:rFonts w:ascii="Times New Roman" w:hAnsi="Times New Roman" w:cs="Times New Roman"/>
          <w:iCs/>
          <w:color w:val="000000"/>
          <w:spacing w:val="-1"/>
          <w:sz w:val="24"/>
          <w:szCs w:val="24"/>
        </w:rPr>
        <w:t>ц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ионн</w:t>
      </w:r>
      <w:r>
        <w:rPr>
          <w:rFonts w:ascii="Times New Roman" w:hAnsi="Times New Roman" w:cs="Times New Roman"/>
          <w:iCs/>
          <w:color w:val="000000"/>
          <w:spacing w:val="1"/>
          <w:sz w:val="24"/>
          <w:szCs w:val="24"/>
        </w:rPr>
        <w:t>о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-музыкального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 является то, что оно реализуется: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 движениях под музыку;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упражнениях для развития певческого голосообразования;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упражнениях артикуляционной гимнастики;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в интонационно-игровых упражнениях;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пении a cappellа и под музыкальное сопровождение; 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 элементарном музицировании, музыкально-ритмических упражнениях с предметами и без предметов;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в музыкальной деятельности в режимные моменты на: утренней гимнастике, в процессе музыкальных физминуток, в динамических паузах; в двигательных образных импровизациях под музыку; при рассказывании потешек, прибауток и сопровождении их игрой на музыкальных инструментах.  </w:t>
      </w:r>
    </w:p>
    <w:p w:rsidR="00295CB1" w:rsidRDefault="00295C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Музыкальное развитие детей с ОВЗ осуществляется в та</w:t>
      </w:r>
      <w:r>
        <w:rPr>
          <w:rFonts w:ascii="Times New Roman" w:hAnsi="Times New Roman" w:cs="Times New Roman"/>
          <w:sz w:val="24"/>
          <w:szCs w:val="24"/>
        </w:rPr>
        <w:softHyphen/>
        <w:t>ких формах работы, которые стимулируют их к самостоя</w:t>
      </w:r>
      <w:r>
        <w:rPr>
          <w:rFonts w:ascii="Times New Roman" w:hAnsi="Times New Roman" w:cs="Times New Roman"/>
          <w:sz w:val="24"/>
          <w:szCs w:val="24"/>
        </w:rPr>
        <w:softHyphen/>
        <w:t>тельности, проявлению творческой индивидуальности, спо</w:t>
      </w:r>
      <w:r>
        <w:rPr>
          <w:rFonts w:ascii="Times New Roman" w:hAnsi="Times New Roman" w:cs="Times New Roman"/>
          <w:sz w:val="24"/>
          <w:szCs w:val="24"/>
        </w:rPr>
        <w:softHyphen/>
        <w:t>собствуют принятию ответственности за выполненное за</w:t>
      </w:r>
      <w:r>
        <w:rPr>
          <w:rFonts w:ascii="Times New Roman" w:hAnsi="Times New Roman" w:cs="Times New Roman"/>
          <w:sz w:val="24"/>
          <w:szCs w:val="24"/>
        </w:rPr>
        <w:softHyphen/>
        <w:t>дание. В музыкальном воспитании и обучении детей с ОВЗ знания, исполнительские умения и навыки не являются самоцелью. Они способствуют формированию предпочтений, интересов, потребностей, вкуса детей.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ведущих видов музыкальной деятель</w:t>
      </w:r>
      <w:r>
        <w:rPr>
          <w:rFonts w:ascii="Times New Roman" w:hAnsi="Times New Roman" w:cs="Times New Roman"/>
          <w:sz w:val="24"/>
          <w:szCs w:val="24"/>
        </w:rPr>
        <w:softHyphen/>
        <w:t>ности являются музыкально-ритмические движения,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которые сопровождаются подпеванием, «звучащими» жестами и дей</w:t>
      </w:r>
      <w:r>
        <w:rPr>
          <w:rFonts w:ascii="Times New Roman" w:hAnsi="Times New Roman" w:cs="Times New Roman"/>
          <w:sz w:val="24"/>
          <w:szCs w:val="24"/>
        </w:rPr>
        <w:softHyphen/>
        <w:t>ствиями с использованием простейших ударных и шумовых инструментов.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движений с простейшими «звучащими же</w:t>
      </w:r>
      <w:r>
        <w:rPr>
          <w:rFonts w:ascii="Times New Roman" w:hAnsi="Times New Roman" w:cs="Times New Roman"/>
          <w:sz w:val="24"/>
          <w:szCs w:val="24"/>
        </w:rPr>
        <w:softHyphen/>
        <w:t>стами» подготавливают детей к музицированию и выполне</w:t>
      </w:r>
      <w:r>
        <w:rPr>
          <w:rFonts w:ascii="Times New Roman" w:hAnsi="Times New Roman" w:cs="Times New Roman"/>
          <w:sz w:val="24"/>
          <w:szCs w:val="24"/>
        </w:rPr>
        <w:softHyphen/>
        <w:t>нию сложных ритмических заданий.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Музыкальные занятия направ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лены на формирование слухозрительного и слухомоторного взаимодействия в процессе восприятия и воспроизведения ритмических структур.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этих занятий взаимос</w:t>
      </w:r>
      <w:r>
        <w:rPr>
          <w:rFonts w:ascii="Times New Roman" w:hAnsi="Times New Roman" w:cs="Times New Roman"/>
          <w:sz w:val="24"/>
          <w:szCs w:val="24"/>
        </w:rPr>
        <w:softHyphen/>
        <w:t>вязано с обучением детей ритмическим движениям, соот</w:t>
      </w:r>
      <w:r>
        <w:rPr>
          <w:rFonts w:ascii="Times New Roman" w:hAnsi="Times New Roman" w:cs="Times New Roman"/>
          <w:sz w:val="24"/>
          <w:szCs w:val="24"/>
        </w:rPr>
        <w:softHyphen/>
        <w:t>ветствующим характеру звучания музыки, с развитием слу</w:t>
      </w:r>
      <w:r>
        <w:rPr>
          <w:rFonts w:ascii="Times New Roman" w:hAnsi="Times New Roman" w:cs="Times New Roman"/>
          <w:sz w:val="24"/>
          <w:szCs w:val="24"/>
        </w:rPr>
        <w:softHyphen/>
        <w:t>хового внимания и слуховой памяти на материале из двух ритмических сигналов и т.п.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Затем, в процессе коррекционно-развивающей работы, му</w:t>
      </w:r>
      <w:r>
        <w:rPr>
          <w:rFonts w:ascii="Times New Roman" w:hAnsi="Times New Roman" w:cs="Times New Roman"/>
          <w:sz w:val="24"/>
          <w:szCs w:val="24"/>
        </w:rPr>
        <w:softHyphen/>
        <w:t>зыкальный руководитель ориентируется на особенности раз</w:t>
      </w:r>
      <w:r>
        <w:rPr>
          <w:rFonts w:ascii="Times New Roman" w:hAnsi="Times New Roman" w:cs="Times New Roman"/>
          <w:sz w:val="24"/>
          <w:szCs w:val="24"/>
        </w:rPr>
        <w:softHyphen/>
        <w:t>вития слухового внимания и сосредоточенности детей, их музыкальный слух (звуковысотный, ритмический, динами</w:t>
      </w:r>
      <w:r>
        <w:rPr>
          <w:rFonts w:ascii="Times New Roman" w:hAnsi="Times New Roman" w:cs="Times New Roman"/>
          <w:sz w:val="24"/>
          <w:szCs w:val="24"/>
        </w:rPr>
        <w:softHyphen/>
        <w:t>ческий, тембровый), что позволяет разнообразить репертуар в различных видах музыкальной деятельности (пении, тан</w:t>
      </w:r>
      <w:r>
        <w:rPr>
          <w:rFonts w:ascii="Times New Roman" w:hAnsi="Times New Roman" w:cs="Times New Roman"/>
          <w:sz w:val="24"/>
          <w:szCs w:val="24"/>
        </w:rPr>
        <w:softHyphen/>
        <w:t>цах, музицировании, музыкально-дидактических и хоровод</w:t>
      </w:r>
      <w:r>
        <w:rPr>
          <w:rFonts w:ascii="Times New Roman" w:hAnsi="Times New Roman" w:cs="Times New Roman"/>
          <w:sz w:val="24"/>
          <w:szCs w:val="24"/>
        </w:rPr>
        <w:softHyphen/>
        <w:t>ных играх).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этом случае музыкальное развитие направлено на формирование у детей способности эмоционально, адекватно воспринимать разную музыку через активное слушание, ознакомление со средствами ее выразительности и анализ простейших форм и образов.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Слушание музыки, помимо развивающей, выполняет коррекционную функцию. При восприятии музыки развивается эмоциональность и проис</w:t>
      </w:r>
      <w:r>
        <w:rPr>
          <w:rFonts w:ascii="Times New Roman" w:hAnsi="Times New Roman" w:cs="Times New Roman"/>
          <w:sz w:val="24"/>
          <w:szCs w:val="24"/>
        </w:rPr>
        <w:softHyphen/>
        <w:t>ходит коррекция всех психических процессов (внимания, памяти, восприятия, воображения).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включения детей в более активную продуктивную деятельность в процессе слушания   испольуютмя</w:t>
      </w:r>
      <w:r>
        <w:rPr>
          <w:rFonts w:ascii="Times New Roman" w:hAnsi="Times New Roman" w:cs="Times New Roman"/>
          <w:sz w:val="24"/>
          <w:szCs w:val="24"/>
        </w:rPr>
        <w:softHyphen/>
        <w:t>з  такие приемы, как цветовое, графическое и пласти</w:t>
      </w:r>
      <w:r>
        <w:rPr>
          <w:rFonts w:ascii="Times New Roman" w:hAnsi="Times New Roman" w:cs="Times New Roman"/>
          <w:sz w:val="24"/>
          <w:szCs w:val="24"/>
        </w:rPr>
        <w:softHyphen/>
        <w:t>ческое моделирование, то есть визуализация  слуховых об</w:t>
      </w:r>
      <w:r>
        <w:rPr>
          <w:rFonts w:ascii="Times New Roman" w:hAnsi="Times New Roman" w:cs="Times New Roman"/>
          <w:sz w:val="24"/>
          <w:szCs w:val="24"/>
        </w:rPr>
        <w:softHyphen/>
        <w:t>разов через различные виды рисования и движения под музыку. Цветовое моделирование дает возможность в цвете визуализировать свое эмоциональное состояние при прослу</w:t>
      </w:r>
      <w:r>
        <w:rPr>
          <w:rFonts w:ascii="Times New Roman" w:hAnsi="Times New Roman" w:cs="Times New Roman"/>
          <w:sz w:val="24"/>
          <w:szCs w:val="24"/>
        </w:rPr>
        <w:softHyphen/>
        <w:t>шивании музыкального произведения, графическое позволя</w:t>
      </w:r>
      <w:r>
        <w:rPr>
          <w:rFonts w:ascii="Times New Roman" w:hAnsi="Times New Roman" w:cs="Times New Roman"/>
          <w:sz w:val="24"/>
          <w:szCs w:val="24"/>
        </w:rPr>
        <w:softHyphen/>
        <w:t>ет фиксировать ритмические и динамические характеристи</w:t>
      </w:r>
      <w:r>
        <w:rPr>
          <w:rFonts w:ascii="Times New Roman" w:hAnsi="Times New Roman" w:cs="Times New Roman"/>
          <w:sz w:val="24"/>
          <w:szCs w:val="24"/>
        </w:rPr>
        <w:softHyphen/>
        <w:t>ки произведения, пластическое — отображать в движении услышанный музыкальный образ.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коррекционно-музыкальной деятельности детям активно предлагаются различные музыкально-дидактические и психокоррекицонные игры на слу</w:t>
      </w:r>
      <w:r>
        <w:rPr>
          <w:rFonts w:ascii="Times New Roman" w:hAnsi="Times New Roman" w:cs="Times New Roman"/>
          <w:sz w:val="24"/>
          <w:szCs w:val="24"/>
        </w:rPr>
        <w:softHyphen/>
        <w:t>ховое внимание, слуховую память, слуховое восприятие. Это игры предполагают слушание изолированных шумов (живой природы, бытовых, голосов животных), дифферен</w:t>
      </w:r>
      <w:r>
        <w:rPr>
          <w:rFonts w:ascii="Times New Roman" w:hAnsi="Times New Roman" w:cs="Times New Roman"/>
          <w:sz w:val="24"/>
          <w:szCs w:val="24"/>
        </w:rPr>
        <w:softHyphen/>
        <w:t>циацию шумов, запоминание слуховых цепочек. На при</w:t>
      </w:r>
      <w:r>
        <w:rPr>
          <w:rFonts w:ascii="Times New Roman" w:hAnsi="Times New Roman" w:cs="Times New Roman"/>
          <w:sz w:val="24"/>
          <w:szCs w:val="24"/>
        </w:rPr>
        <w:softHyphen/>
        <w:t>мерах классических произведений (например, «Детский аль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бом» П. И. Чайковского, «Детский альбом» Р. Шумана и др.) дети знакомятся с </w:t>
      </w:r>
      <w:r>
        <w:rPr>
          <w:rFonts w:ascii="Times New Roman" w:hAnsi="Times New Roman" w:cs="Times New Roman"/>
          <w:sz w:val="24"/>
          <w:szCs w:val="24"/>
        </w:rPr>
        <w:lastRenderedPageBreak/>
        <w:t>понятиями «жанр», «характер», «настро</w:t>
      </w:r>
      <w:r>
        <w:rPr>
          <w:rFonts w:ascii="Times New Roman" w:hAnsi="Times New Roman" w:cs="Times New Roman"/>
          <w:sz w:val="24"/>
          <w:szCs w:val="24"/>
        </w:rPr>
        <w:softHyphen/>
        <w:t>ение», «темп», «ритм», «высота», «сила», «цвет», «форма». При восприятии цвета, движения, тембра звучащего инстру</w:t>
      </w:r>
      <w:r>
        <w:rPr>
          <w:rFonts w:ascii="Times New Roman" w:hAnsi="Times New Roman" w:cs="Times New Roman"/>
          <w:sz w:val="24"/>
          <w:szCs w:val="24"/>
        </w:rPr>
        <w:softHyphen/>
        <w:t>мента у детей формируется целостный интегративный музы</w:t>
      </w:r>
      <w:r>
        <w:rPr>
          <w:rFonts w:ascii="Times New Roman" w:hAnsi="Times New Roman" w:cs="Times New Roman"/>
          <w:sz w:val="24"/>
          <w:szCs w:val="24"/>
        </w:rPr>
        <w:softHyphen/>
        <w:t>кальный образ, который можно запоминать, анализировать, о котором можно рассказывать и сочинять истории.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Пение также имеет коррекционную направленность. При пении обогащаются переживания ребенка, активно формируются музыкальные представления, а затем и творческое воображение. Исполняя песни, дети глубже воспринимают музыку, активно выража</w:t>
      </w:r>
      <w:r>
        <w:rPr>
          <w:rFonts w:ascii="Times New Roman" w:hAnsi="Times New Roman" w:cs="Times New Roman"/>
          <w:sz w:val="24"/>
          <w:szCs w:val="24"/>
        </w:rPr>
        <w:softHyphen/>
        <w:t>ют свои чувства. В процессе пения у детей развиваются му</w:t>
      </w:r>
      <w:r>
        <w:rPr>
          <w:rFonts w:ascii="Times New Roman" w:hAnsi="Times New Roman" w:cs="Times New Roman"/>
          <w:sz w:val="24"/>
          <w:szCs w:val="24"/>
        </w:rPr>
        <w:softHyphen/>
        <w:t>зыкальные способности: музыкальный слух, память, чувство ритма. Пение способствует совершенствованию сенсорного восприятия, формированию рефлексии и дыхания, коррекции таких компонентов речи, как просодика, артикуляция, ре</w:t>
      </w:r>
      <w:r>
        <w:rPr>
          <w:rFonts w:ascii="Times New Roman" w:hAnsi="Times New Roman" w:cs="Times New Roman"/>
          <w:sz w:val="24"/>
          <w:szCs w:val="24"/>
        </w:rPr>
        <w:softHyphen/>
        <w:t>чевое дыхание, темп и ритм речи, выразительность голоса.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 освоения навыков пения с детьми с ОВЗ будет более эффективным, если на занятиях использовать такой прием, как «активное пение с руками». Дирижерский, ар</w:t>
      </w:r>
      <w:r>
        <w:rPr>
          <w:rFonts w:ascii="Times New Roman" w:hAnsi="Times New Roman" w:cs="Times New Roman"/>
          <w:sz w:val="24"/>
          <w:szCs w:val="24"/>
        </w:rPr>
        <w:softHyphen/>
        <w:t>тикуляторный и звуковысотный жест позволяет педагогу и детям по методу обратной связи контролировать себя на основе зрительных и кинестетических ощущений. Согла</w:t>
      </w:r>
      <w:r>
        <w:rPr>
          <w:rFonts w:ascii="Times New Roman" w:hAnsi="Times New Roman" w:cs="Times New Roman"/>
          <w:sz w:val="24"/>
          <w:szCs w:val="24"/>
        </w:rPr>
        <w:softHyphen/>
        <w:t>сованность движений рук и пения ведет к максимальной мышечной раскрепощенности детей. При этом тело, руки, артикуляция и голос становятся единым «инструментом», требующим хорошей слаженности действий его отдельных частей. Для детей это особенно важно, поскольку их нервно-психическая нестабильность, дисбаланс про</w:t>
      </w:r>
      <w:r>
        <w:rPr>
          <w:rFonts w:ascii="Times New Roman" w:hAnsi="Times New Roman" w:cs="Times New Roman"/>
          <w:sz w:val="24"/>
          <w:szCs w:val="24"/>
        </w:rPr>
        <w:softHyphen/>
        <w:t>цессов возбуждения и торможения, отсутствие контроля поведения и повышенная утомляемость при статической деятельности (традиционно во время пения в ДОУ дети сидят) отличают их от нормально развивающихся свер</w:t>
      </w:r>
      <w:r>
        <w:rPr>
          <w:rFonts w:ascii="Times New Roman" w:hAnsi="Times New Roman" w:cs="Times New Roman"/>
          <w:sz w:val="24"/>
          <w:szCs w:val="24"/>
        </w:rPr>
        <w:softHyphen/>
        <w:t>стников. Для накопления слухового опыта, развития музы</w:t>
      </w:r>
      <w:r>
        <w:rPr>
          <w:rFonts w:ascii="Times New Roman" w:hAnsi="Times New Roman" w:cs="Times New Roman"/>
          <w:sz w:val="24"/>
          <w:szCs w:val="24"/>
        </w:rPr>
        <w:softHyphen/>
        <w:t>кально-слуховых представлений используются вокальные упражнения творческого характера: вокализация имен, звукоподражания, музыкальная импровизация вопросов и ответов, сочинение несложных попевок, завершение мело</w:t>
      </w:r>
      <w:r>
        <w:rPr>
          <w:rFonts w:ascii="Times New Roman" w:hAnsi="Times New Roman" w:cs="Times New Roman"/>
          <w:sz w:val="24"/>
          <w:szCs w:val="24"/>
        </w:rPr>
        <w:softHyphen/>
        <w:t>дии. Пение попевок и песен сопровождается различными звучащими жестами.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ритмикой носят вы</w:t>
      </w:r>
      <w:r>
        <w:rPr>
          <w:rFonts w:ascii="Times New Roman" w:hAnsi="Times New Roman" w:cs="Times New Roman"/>
          <w:sz w:val="24"/>
          <w:szCs w:val="24"/>
        </w:rPr>
        <w:softHyphen/>
        <w:t>раженную коррекционную направленность. У детей нужно формировать рефлексивное понимание собственных кинестетических ощущений с помощью упраж</w:t>
      </w:r>
      <w:r>
        <w:rPr>
          <w:rFonts w:ascii="Times New Roman" w:hAnsi="Times New Roman" w:cs="Times New Roman"/>
          <w:sz w:val="24"/>
          <w:szCs w:val="24"/>
        </w:rPr>
        <w:softHyphen/>
        <w:t>нений на мышечное раскрепощение. При этом дети учатся элементам произвольной регуляции, переключению и управ</w:t>
      </w:r>
      <w:r>
        <w:rPr>
          <w:rFonts w:ascii="Times New Roman" w:hAnsi="Times New Roman" w:cs="Times New Roman"/>
          <w:sz w:val="24"/>
          <w:szCs w:val="24"/>
        </w:rPr>
        <w:softHyphen/>
        <w:t>лению эмоциональной и мышечной активностью. Особое ме</w:t>
      </w:r>
      <w:r>
        <w:rPr>
          <w:rFonts w:ascii="Times New Roman" w:hAnsi="Times New Roman" w:cs="Times New Roman"/>
          <w:sz w:val="24"/>
          <w:szCs w:val="24"/>
        </w:rPr>
        <w:softHyphen/>
        <w:t>сто на занятиях ритмикой отводится выполнению упражне</w:t>
      </w:r>
      <w:r>
        <w:rPr>
          <w:rFonts w:ascii="Times New Roman" w:hAnsi="Times New Roman" w:cs="Times New Roman"/>
          <w:sz w:val="24"/>
          <w:szCs w:val="24"/>
        </w:rPr>
        <w:softHyphen/>
        <w:t>ний с предметами, направленных на развитие моторики.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хороводных играх, которые позволяют выполнять отобразительные движения с речью под музыку, дети учатся импровизации. В этих играх у них воспитывается чувство коллективизма, они начинают контролировать свои эмоции и подчинять свои желания правилам поведения в игре.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дети учатся раз</w:t>
      </w:r>
      <w:r>
        <w:rPr>
          <w:rFonts w:ascii="Times New Roman" w:hAnsi="Times New Roman" w:cs="Times New Roman"/>
          <w:sz w:val="24"/>
          <w:szCs w:val="24"/>
        </w:rPr>
        <w:softHyphen/>
        <w:t>личать их по тембру и осваивают навыки игры на новых инструментах. Развитию знако</w:t>
      </w:r>
      <w:r>
        <w:rPr>
          <w:rFonts w:ascii="Times New Roman" w:hAnsi="Times New Roman" w:cs="Times New Roman"/>
          <w:sz w:val="24"/>
          <w:szCs w:val="24"/>
        </w:rPr>
        <w:softHyphen/>
        <w:t>мства с музыкальными инструментами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творчества способствует использо</w:t>
      </w:r>
      <w:r>
        <w:rPr>
          <w:rFonts w:ascii="Times New Roman" w:hAnsi="Times New Roman" w:cs="Times New Roman"/>
          <w:sz w:val="24"/>
          <w:szCs w:val="24"/>
        </w:rPr>
        <w:softHyphen/>
        <w:t>вание для оркестровки знакомых песен и пьес различных подручных средств: ложек, горшков, трещоток и др. За</w:t>
      </w:r>
      <w:r>
        <w:rPr>
          <w:rFonts w:ascii="Times New Roman" w:hAnsi="Times New Roman" w:cs="Times New Roman"/>
          <w:sz w:val="24"/>
          <w:szCs w:val="24"/>
        </w:rPr>
        <w:softHyphen/>
        <w:t>нятия проводятся при активной музыкальной импровиза</w:t>
      </w:r>
      <w:r>
        <w:rPr>
          <w:rFonts w:ascii="Times New Roman" w:hAnsi="Times New Roman" w:cs="Times New Roman"/>
          <w:sz w:val="24"/>
          <w:szCs w:val="24"/>
        </w:rPr>
        <w:softHyphen/>
        <w:t>ции взрослого, которому дети подыгрывают на музыкаль</w:t>
      </w:r>
      <w:r>
        <w:rPr>
          <w:rFonts w:ascii="Times New Roman" w:hAnsi="Times New Roman" w:cs="Times New Roman"/>
          <w:sz w:val="24"/>
          <w:szCs w:val="24"/>
        </w:rPr>
        <w:softHyphen/>
        <w:t>ных инструментах.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знакомстве с классическим музыкальным искусством у детей развивается кругозор, обогащается словарь, форми</w:t>
      </w:r>
      <w:r>
        <w:rPr>
          <w:rFonts w:ascii="Times New Roman" w:hAnsi="Times New Roman" w:cs="Times New Roman"/>
          <w:sz w:val="24"/>
          <w:szCs w:val="24"/>
        </w:rPr>
        <w:softHyphen/>
        <w:t>руются представления о духовных ценностях. Совершен</w:t>
      </w:r>
      <w:r>
        <w:rPr>
          <w:rFonts w:ascii="Times New Roman" w:hAnsi="Times New Roman" w:cs="Times New Roman"/>
          <w:sz w:val="24"/>
          <w:szCs w:val="24"/>
        </w:rPr>
        <w:softHyphen/>
        <w:t>ствование певческих, танцевальных навыков и умений по</w:t>
      </w:r>
      <w:r>
        <w:rPr>
          <w:rFonts w:ascii="Times New Roman" w:hAnsi="Times New Roman" w:cs="Times New Roman"/>
          <w:sz w:val="24"/>
          <w:szCs w:val="24"/>
        </w:rPr>
        <w:softHyphen/>
        <w:t>зволяет использовать их в последующих психокоррекцион</w:t>
      </w:r>
      <w:r>
        <w:rPr>
          <w:rFonts w:ascii="Times New Roman" w:hAnsi="Times New Roman" w:cs="Times New Roman"/>
          <w:sz w:val="24"/>
          <w:szCs w:val="24"/>
        </w:rPr>
        <w:softHyphen/>
        <w:t>ных занятиях по формированию адаптивного поведения. Музыкальный руководитель учит детей эмоционально, адекватно вос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принимать музыку, развивает их слуховое внимание и умение сосредоточиться. </w:t>
      </w:r>
    </w:p>
    <w:p w:rsidR="00295CB1" w:rsidRDefault="00295CB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Все виды музыкальной деятельности - восприятие, исполнительство и творчество - при обучении детей с ОВЗ также имеют свою специфику.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Так, при восприятии музыки у дошкольников формируется навык слухового сосредоточения, который стимулирует коррекционную работу по развитию фонематического восприятия, происходит не только обогащение музыкальными впечатлениями и образами, но и развивается способность к анализу слуховых эталонов, рефлексии собственных эмоций и состояний. 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Исполнительство и творчество реализуются в пении, в музыкально-ритмических движениях, в игре на музыкальных инструментах. В процессе исполнительства и творчества у детей развивается способность к элементарному музицированию, формируются умения и навыки владения собственным телом, мотивация к самосовершенствованию, желание принимать участие в публичных выступлениях.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детей с речевыми проблемами особо актуальны упражнения по развитию мелкой моторики: сжимание, разжимание, встряхивание и помахивание кистями с постепенным увеличением амплитуды движений в суставах и совершенствованием межанализаторного взаимодействия (зрительного, слухового и тактильного анализаторов). Эти упражнения целесообразно проводить в процессе логоритмических и музыкально-ритмических заданий.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Одной из важных задач является формирование слухозрительного и слухомоторного взаимодействия в процессе восприятия музыки и воспроизведения ритмического музыкального рисунка. 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5CB1" w:rsidRDefault="00956A06">
      <w:pPr>
        <w:tabs>
          <w:tab w:val="left" w:pos="72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Взаимодействие педагогов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 реализации коррекционных мероприятий</w:t>
      </w:r>
    </w:p>
    <w:p w:rsidR="00295CB1" w:rsidRDefault="00295C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Музыкальный руководитель </w:t>
      </w:r>
      <w:r>
        <w:rPr>
          <w:rFonts w:ascii="Times New Roman" w:hAnsi="Times New Roman" w:cs="Times New Roman"/>
          <w:sz w:val="24"/>
          <w:szCs w:val="24"/>
        </w:rPr>
        <w:t>обеспечивает развитие чувства ритма,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темпа,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мелодики речевых и неречевых звуков, развитие слухового восприятия и зрительного внимания, развитие силы голоса, планируют свои занятия в соответствии с рекомендациями, полученными от специалистов: учителя-логопеда, педагога-психолога и исходя из общего тематического планирования.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Учитель-логопед </w:t>
      </w:r>
      <w:r>
        <w:rPr>
          <w:rFonts w:ascii="Times New Roman" w:hAnsi="Times New Roman" w:cs="Times New Roman"/>
          <w:sz w:val="24"/>
          <w:szCs w:val="24"/>
        </w:rPr>
        <w:t>исследует все компоненты речевого развития,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внимание уделяется выявлению уровня овладения языковыми средствами. Он проводит работу по коррекции речевых недостатков во время непосредственно образовательной деятельности, совместной деятельности педагога с ребенком, при проведении режимных моментов.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Воспитатель </w:t>
      </w:r>
      <w:r>
        <w:rPr>
          <w:rFonts w:ascii="Times New Roman" w:hAnsi="Times New Roman" w:cs="Times New Roman"/>
          <w:sz w:val="24"/>
          <w:szCs w:val="24"/>
        </w:rPr>
        <w:t>обследует у ребенка состояние игровой,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изобразительной,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конструктивной, трудовой деятельности и состояние навыков самообслуживания с целью изучения уровня их развития. Воспитатель проводит с ребенком занятия, развивает мелкую моторику во время конструирования, рисования, лепки и аппликации, общую моторику - во время прогулок; закрепляет речевые навыки во время режимных моментах, при выполнении заданий учителя-логопеда во второй половине дня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Педагог-психолог </w:t>
      </w:r>
      <w:r>
        <w:rPr>
          <w:rFonts w:ascii="Times New Roman" w:hAnsi="Times New Roman" w:cs="Times New Roman"/>
          <w:sz w:val="24"/>
          <w:szCs w:val="24"/>
        </w:rPr>
        <w:t>включает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следующие направления: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коррекционно-развивающая работа с детьми с ОВЗ по развитию высших психических функций; работа с детьми, имеющих отклонения в поведении; коррекция агрессивности; профилактическая работа по развитию эмоций.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Медицинская сестра </w:t>
      </w:r>
      <w:r>
        <w:rPr>
          <w:rFonts w:ascii="Times New Roman" w:hAnsi="Times New Roman" w:cs="Times New Roman"/>
          <w:sz w:val="24"/>
          <w:szCs w:val="24"/>
        </w:rPr>
        <w:t xml:space="preserve">обеспечивает медицинское сопровождение развития ребенка с ОВЗ, а также разрабатывает комплекс оздоровительно-профилактических мероприятий.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Элементы музыкально-ритмических занятий все специалисты включа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ют в коррекционно-развивающую работу с детьми.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Взаимо</w:t>
      </w:r>
      <w:r>
        <w:rPr>
          <w:rFonts w:ascii="Times New Roman" w:hAnsi="Times New Roman" w:cs="Times New Roman"/>
          <w:sz w:val="24"/>
          <w:szCs w:val="24"/>
        </w:rPr>
        <w:softHyphen/>
        <w:t>действие музыкаль</w:t>
      </w:r>
      <w:r>
        <w:rPr>
          <w:rFonts w:ascii="Times New Roman" w:hAnsi="Times New Roman" w:cs="Times New Roman"/>
          <w:sz w:val="24"/>
          <w:szCs w:val="24"/>
        </w:rPr>
        <w:softHyphen/>
        <w:t>ного руководителя, учителя-логопеда, психолога и воспитателей имеет большое значение для развития восприятия детьми звуков различной громко</w:t>
      </w:r>
      <w:r>
        <w:rPr>
          <w:rFonts w:ascii="Times New Roman" w:hAnsi="Times New Roman" w:cs="Times New Roman"/>
          <w:sz w:val="24"/>
          <w:szCs w:val="24"/>
        </w:rPr>
        <w:softHyphen/>
        <w:t>сти, высоты, для совершенствования общеречевых умений и навыков (дыхательных, голосовых, артикуляторных).</w:t>
      </w:r>
    </w:p>
    <w:bookmarkEnd w:id="20"/>
    <w:p w:rsidR="00295CB1" w:rsidRDefault="00295CB1">
      <w:pPr>
        <w:pStyle w:val="25"/>
        <w:shd w:val="clear" w:color="auto" w:fill="auto"/>
        <w:tabs>
          <w:tab w:val="left" w:pos="1142"/>
        </w:tabs>
        <w:spacing w:before="0" w:after="0" w:line="240" w:lineRule="auto"/>
        <w:rPr>
          <w:b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42"/>
        </w:tabs>
        <w:spacing w:before="0"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3.8. Рабочая программа воспитания</w:t>
      </w:r>
    </w:p>
    <w:p w:rsidR="00295CB1" w:rsidRDefault="00295CB1">
      <w:pPr>
        <w:pStyle w:val="25"/>
        <w:shd w:val="clear" w:color="auto" w:fill="auto"/>
        <w:tabs>
          <w:tab w:val="left" w:pos="1344"/>
        </w:tabs>
        <w:spacing w:before="0" w:after="0" w:line="240" w:lineRule="auto"/>
        <w:jc w:val="center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44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3.8.1. Пояснительная записка</w:t>
      </w:r>
    </w:p>
    <w:p w:rsidR="00295CB1" w:rsidRDefault="00295CB1">
      <w:pPr>
        <w:pStyle w:val="25"/>
        <w:shd w:val="clear" w:color="auto" w:fill="auto"/>
        <w:tabs>
          <w:tab w:val="left" w:pos="1344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028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Программа воспитания основана на воплощении национального воспитательного идеала, который понимается как высшая цель образования, нравственное (идеальное) представление о человеке.</w:t>
      </w:r>
    </w:p>
    <w:p w:rsidR="00295CB1" w:rsidRDefault="00956A06">
      <w:pPr>
        <w:pStyle w:val="25"/>
        <w:shd w:val="clear" w:color="auto" w:fill="auto"/>
        <w:tabs>
          <w:tab w:val="left" w:pos="1038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Под воспитанием понимается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95CB1" w:rsidRDefault="00956A06">
      <w:pPr>
        <w:pStyle w:val="25"/>
        <w:shd w:val="clear" w:color="auto" w:fill="auto"/>
        <w:tabs>
          <w:tab w:val="left" w:pos="1042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Основу воспитания на всех уровнях, начиная с дошкольного, составляют традиционные ценности российского общества. Традиционные ценности – это нравственные ориентиры, формирующие мировоззрение граждан России, передаваемые от поколения к поколению, лежащие в основе общероссийской гражданской идентичности и единого культурного пространства страны, укрепляющие гражданское единство, нашедшие свое уникальное, самобытное проявление в духовном, историческом и культурном развитии многонационального народа России.</w:t>
      </w:r>
    </w:p>
    <w:p w:rsidR="00295CB1" w:rsidRDefault="00956A06">
      <w:pPr>
        <w:pStyle w:val="25"/>
        <w:shd w:val="clear" w:color="auto" w:fill="auto"/>
        <w:tabs>
          <w:tab w:val="left" w:pos="1028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Программа воспитания предусматривает приобщение детей к традиционным ценностям российского общества –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295CB1" w:rsidRDefault="00956A06">
      <w:pPr>
        <w:pStyle w:val="25"/>
        <w:shd w:val="clear" w:color="auto" w:fill="auto"/>
        <w:tabs>
          <w:tab w:val="left" w:pos="1028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Вся система ценностей российского народа находит отражение в содержании воспитательной работы ДОО, в соответствии с возрастными особенностями детей.</w:t>
      </w:r>
    </w:p>
    <w:p w:rsidR="00295CB1" w:rsidRDefault="00956A06" w:rsidP="00A53CF1">
      <w:pPr>
        <w:pStyle w:val="25"/>
        <w:numPr>
          <w:ilvl w:val="0"/>
          <w:numId w:val="33"/>
        </w:numPr>
        <w:shd w:val="clear" w:color="auto" w:fill="auto"/>
        <w:tabs>
          <w:tab w:val="left" w:pos="102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Ценности Родина и природа лежат в основе патриотического направления воспитания.</w:t>
      </w:r>
    </w:p>
    <w:p w:rsidR="00295CB1" w:rsidRDefault="00956A06" w:rsidP="00A53CF1">
      <w:pPr>
        <w:pStyle w:val="25"/>
        <w:numPr>
          <w:ilvl w:val="0"/>
          <w:numId w:val="33"/>
        </w:numPr>
        <w:shd w:val="clear" w:color="auto" w:fill="auto"/>
        <w:tabs>
          <w:tab w:val="left" w:pos="102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Ценности милосердие, жизнь, добро лежат в основе духовно-нравственного направления воспитания</w:t>
      </w:r>
    </w:p>
    <w:p w:rsidR="00295CB1" w:rsidRDefault="00956A06" w:rsidP="00A53CF1">
      <w:pPr>
        <w:pStyle w:val="25"/>
        <w:numPr>
          <w:ilvl w:val="0"/>
          <w:numId w:val="33"/>
        </w:numPr>
        <w:shd w:val="clear" w:color="auto" w:fill="auto"/>
        <w:tabs>
          <w:tab w:val="left" w:pos="1023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Ценности человек, семья, дружба, сотрудничество лежат в основе социального направления воспитания.</w:t>
      </w:r>
    </w:p>
    <w:p w:rsidR="00295CB1" w:rsidRDefault="00956A06" w:rsidP="00A53CF1">
      <w:pPr>
        <w:pStyle w:val="25"/>
        <w:numPr>
          <w:ilvl w:val="0"/>
          <w:numId w:val="33"/>
        </w:numPr>
        <w:shd w:val="clear" w:color="auto" w:fill="auto"/>
        <w:tabs>
          <w:tab w:val="left" w:pos="102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Ценность познание лежит в основе познавательного направления воспитания.</w:t>
      </w:r>
    </w:p>
    <w:p w:rsidR="00295CB1" w:rsidRDefault="00956A06" w:rsidP="00A53CF1">
      <w:pPr>
        <w:pStyle w:val="25"/>
        <w:numPr>
          <w:ilvl w:val="0"/>
          <w:numId w:val="33"/>
        </w:numPr>
        <w:shd w:val="clear" w:color="auto" w:fill="auto"/>
        <w:tabs>
          <w:tab w:val="left" w:pos="1167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Ценности жизнь и здоровье лежат в основе физического и оздоровительного направления воспитания.</w:t>
      </w:r>
    </w:p>
    <w:p w:rsidR="00295CB1" w:rsidRDefault="00956A06" w:rsidP="00A53CF1">
      <w:pPr>
        <w:pStyle w:val="25"/>
        <w:numPr>
          <w:ilvl w:val="0"/>
          <w:numId w:val="33"/>
        </w:numPr>
        <w:shd w:val="clear" w:color="auto" w:fill="auto"/>
        <w:tabs>
          <w:tab w:val="left" w:pos="1148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Ценность труд лежит в основе трудового направления воспитания.</w:t>
      </w:r>
    </w:p>
    <w:p w:rsidR="00295CB1" w:rsidRDefault="00956A06" w:rsidP="00A53CF1">
      <w:pPr>
        <w:pStyle w:val="25"/>
        <w:numPr>
          <w:ilvl w:val="0"/>
          <w:numId w:val="33"/>
        </w:numPr>
        <w:shd w:val="clear" w:color="auto" w:fill="auto"/>
        <w:tabs>
          <w:tab w:val="left" w:pos="1167"/>
        </w:tabs>
        <w:spacing w:before="0" w:after="0" w:line="240" w:lineRule="auto"/>
        <w:ind w:left="0" w:firstLine="680"/>
        <w:jc w:val="both"/>
        <w:rPr>
          <w:sz w:val="24"/>
          <w:szCs w:val="24"/>
        </w:rPr>
      </w:pPr>
      <w:r>
        <w:rPr>
          <w:sz w:val="24"/>
          <w:szCs w:val="24"/>
        </w:rPr>
        <w:t>Ценности культура и красота лежат в основе эстетического направления воспитания.</w:t>
      </w:r>
    </w:p>
    <w:p w:rsidR="00295CB1" w:rsidRDefault="00956A06">
      <w:pPr>
        <w:pStyle w:val="25"/>
        <w:shd w:val="clear" w:color="auto" w:fill="auto"/>
        <w:tabs>
          <w:tab w:val="left" w:pos="1167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Целевые ориентиры воспитания следует рассматривать как возрастные характеристики возможных достижений ребёнка, которые коррелируют с портретом выпускника ДОО и с традиционными ценностями российского общества.</w:t>
      </w:r>
    </w:p>
    <w:p w:rsidR="00295CB1" w:rsidRDefault="00956A06">
      <w:pPr>
        <w:pStyle w:val="25"/>
        <w:shd w:val="clear" w:color="auto" w:fill="auto"/>
        <w:tabs>
          <w:tab w:val="left" w:pos="1177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С учётом особенностей социокультурной среды, в которой воспитывается ребёнок, в программе воспитания находит отражение взаимодействие всех субъектов воспитательных отношений. Реализация Программы воспитания предполагает социальное партнерство ДОО с другими учреждениями образования и культуры (музеи, театры, библиотеки, и другое), в том числе системой дополнительного образования детей.</w:t>
      </w:r>
    </w:p>
    <w:p w:rsidR="00295CB1" w:rsidRDefault="00295CB1">
      <w:pPr>
        <w:pStyle w:val="25"/>
        <w:shd w:val="clear" w:color="auto" w:fill="auto"/>
        <w:tabs>
          <w:tab w:val="left" w:pos="1028"/>
        </w:tabs>
        <w:spacing w:before="0" w:after="0" w:line="276" w:lineRule="auto"/>
        <w:ind w:left="720" w:right="20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9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3.8.2. Целевой раздел Программы воспитания</w:t>
      </w:r>
    </w:p>
    <w:p w:rsidR="00295CB1" w:rsidRDefault="00295CB1">
      <w:pPr>
        <w:pStyle w:val="25"/>
        <w:shd w:val="clear" w:color="auto" w:fill="auto"/>
        <w:tabs>
          <w:tab w:val="left" w:pos="1359"/>
        </w:tabs>
        <w:spacing w:before="0" w:after="0" w:line="240" w:lineRule="auto"/>
        <w:ind w:left="2240"/>
        <w:rPr>
          <w:b/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70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3.8.2.1. Цель и задачи воспитания  средствами  музыкального искусства</w:t>
      </w:r>
    </w:p>
    <w:p w:rsidR="00295CB1" w:rsidRDefault="00295CB1">
      <w:pPr>
        <w:pStyle w:val="25"/>
        <w:shd w:val="clear" w:color="auto" w:fill="auto"/>
        <w:tabs>
          <w:tab w:val="left" w:pos="1782"/>
        </w:tabs>
        <w:spacing w:before="0" w:after="0" w:line="240" w:lineRule="auto"/>
        <w:jc w:val="both"/>
        <w:rPr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782"/>
        </w:tabs>
        <w:spacing w:before="0" w:after="0" w:line="240" w:lineRule="auto"/>
        <w:ind w:firstLine="680"/>
        <w:jc w:val="both"/>
        <w:rPr>
          <w:color w:val="333333"/>
          <w:sz w:val="24"/>
          <w:szCs w:val="24"/>
          <w:shd w:val="clear" w:color="auto" w:fill="FFFFFF"/>
        </w:rPr>
      </w:pPr>
      <w:r>
        <w:rPr>
          <w:color w:val="333333"/>
          <w:sz w:val="24"/>
          <w:szCs w:val="24"/>
          <w:shd w:val="clear" w:color="auto" w:fill="FFFFFF"/>
        </w:rPr>
        <w:t xml:space="preserve">Одна из важнейших функций музыкального искусства - воспитательная. Музыка способствует формированию духовного мира ребенка, его мыслей и чувств, его представлений об окружающей действительности. </w:t>
      </w:r>
    </w:p>
    <w:p w:rsidR="00295CB1" w:rsidRDefault="00956A06">
      <w:pPr>
        <w:pStyle w:val="af3"/>
        <w:shd w:val="clear" w:color="auto" w:fill="FFFFFF"/>
        <w:ind w:firstLine="709"/>
        <w:jc w:val="both"/>
      </w:pPr>
      <w:r>
        <w:t xml:space="preserve">Воспитательные возможности музыкальных произведений огромны. Посредством музыкального восприятия дети знакомятся с окружающим миром во всем его многообразии – через образы, звуки, движения, пение, игру на инструментах. У ребенка совершенствуются эстетические чувства. Развиваются личностные качества (инициатива, самостоятельность), а также психические процессы (восприятие, внимание, память, мышление, воображение).  </w:t>
      </w:r>
    </w:p>
    <w:p w:rsidR="00295CB1" w:rsidRDefault="00295CB1">
      <w:pPr>
        <w:pStyle w:val="af3"/>
        <w:shd w:val="clear" w:color="auto" w:fill="FFFFFF"/>
        <w:ind w:firstLine="709"/>
        <w:jc w:val="both"/>
      </w:pPr>
    </w:p>
    <w:p w:rsidR="00295CB1" w:rsidRDefault="00956A06">
      <w:pPr>
        <w:pStyle w:val="af3"/>
        <w:shd w:val="clear" w:color="auto" w:fill="FFFFFF"/>
        <w:ind w:firstLine="709"/>
        <w:jc w:val="center"/>
        <w:rPr>
          <w:b/>
          <w:bCs/>
        </w:rPr>
      </w:pPr>
      <w:r>
        <w:rPr>
          <w:b/>
          <w:bCs/>
        </w:rPr>
        <w:t>Цель и задачи воспитания</w:t>
      </w:r>
    </w:p>
    <w:p w:rsidR="00295CB1" w:rsidRDefault="00295CB1">
      <w:pPr>
        <w:pStyle w:val="af3"/>
        <w:shd w:val="clear" w:color="auto" w:fill="FFFFFF"/>
        <w:ind w:firstLine="709"/>
        <w:jc w:val="both"/>
      </w:pPr>
    </w:p>
    <w:tbl>
      <w:tblPr>
        <w:tblStyle w:val="af5"/>
        <w:tblW w:w="0" w:type="auto"/>
        <w:tblLook w:val="04A0"/>
      </w:tblPr>
      <w:tblGrid>
        <w:gridCol w:w="2263"/>
        <w:gridCol w:w="12014"/>
      </w:tblGrid>
      <w:tr w:rsidR="00295CB1">
        <w:tc>
          <w:tcPr>
            <w:tcW w:w="2263" w:type="dxa"/>
          </w:tcPr>
          <w:p w:rsidR="00295CB1" w:rsidRDefault="00956A06">
            <w:pPr>
              <w:pStyle w:val="af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Цель</w:t>
            </w:r>
          </w:p>
        </w:tc>
        <w:tc>
          <w:tcPr>
            <w:tcW w:w="1201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личностных качеств ребёнка в процессе музыкальной деятельности, основанной на традиционных ценностях российского общества.</w:t>
            </w:r>
          </w:p>
          <w:p w:rsidR="00295CB1" w:rsidRDefault="00295CB1">
            <w:pPr>
              <w:pStyle w:val="af3"/>
              <w:jc w:val="both"/>
            </w:pPr>
          </w:p>
        </w:tc>
      </w:tr>
      <w:tr w:rsidR="00295CB1">
        <w:tc>
          <w:tcPr>
            <w:tcW w:w="2263" w:type="dxa"/>
          </w:tcPr>
          <w:p w:rsidR="00295CB1" w:rsidRDefault="00956A06">
            <w:pPr>
              <w:pStyle w:val="af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Задачи</w:t>
            </w:r>
          </w:p>
        </w:tc>
        <w:tc>
          <w:tcPr>
            <w:tcW w:w="1201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Создать условия для развития и реализации личностного потенциала ребёнка, его готовности к творческому самовыражению и саморазвитию, самовоспитанию.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Формировать первоначальные представления о традиционных ценностях российского народа посредством различных видов музыкальной деятельности.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rStyle w:val="a8"/>
                <w:b w:val="0"/>
                <w:bCs/>
                <w:sz w:val="24"/>
                <w:szCs w:val="24"/>
              </w:rPr>
            </w:pPr>
            <w:r>
              <w:rPr>
                <w:rStyle w:val="a8"/>
                <w:b w:val="0"/>
                <w:bCs/>
                <w:sz w:val="24"/>
                <w:szCs w:val="24"/>
              </w:rPr>
              <w:t>3</w:t>
            </w:r>
            <w:r>
              <w:rPr>
                <w:rStyle w:val="a8"/>
                <w:bCs/>
                <w:sz w:val="24"/>
                <w:szCs w:val="24"/>
              </w:rPr>
              <w:t xml:space="preserve">. </w:t>
            </w:r>
            <w:r>
              <w:rPr>
                <w:rStyle w:val="a8"/>
                <w:b w:val="0"/>
                <w:bCs/>
                <w:sz w:val="24"/>
                <w:szCs w:val="24"/>
              </w:rPr>
              <w:t>Приобщать к истории и культуре своей Родины, своего народа и родного края на основе музыкального искусства.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Содействовать развитию личности, основанному на принятых в обществе нормах и правилах, представлениях о </w:t>
            </w:r>
            <w:r>
              <w:rPr>
                <w:sz w:val="24"/>
                <w:szCs w:val="24"/>
              </w:rPr>
              <w:lastRenderedPageBreak/>
              <w:t>добре и зле.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Осуществлять поддержку позитивной социализации ребёнка посредством проектирования и принятия уклада, воспитывающей среды, создания воспитывающих общностей.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bCs/>
                <w:sz w:val="24"/>
                <w:szCs w:val="24"/>
              </w:rPr>
            </w:pPr>
            <w:r>
              <w:rPr>
                <w:rStyle w:val="a8"/>
                <w:b w:val="0"/>
                <w:bCs/>
                <w:sz w:val="24"/>
                <w:szCs w:val="24"/>
              </w:rPr>
              <w:t>6</w:t>
            </w:r>
            <w:r>
              <w:rPr>
                <w:rStyle w:val="a8"/>
                <w:bCs/>
                <w:sz w:val="24"/>
                <w:szCs w:val="24"/>
              </w:rPr>
              <w:t xml:space="preserve">. </w:t>
            </w:r>
            <w:r>
              <w:rPr>
                <w:rStyle w:val="a8"/>
                <w:b w:val="0"/>
                <w:bCs/>
                <w:sz w:val="24"/>
                <w:szCs w:val="24"/>
              </w:rPr>
              <w:t xml:space="preserve">Организовать конструктивное взаимодействие музыкального руководителя с коллегами, родителями и социумом </w:t>
            </w:r>
            <w:r>
              <w:rPr>
                <w:sz w:val="24"/>
                <w:szCs w:val="24"/>
              </w:rPr>
              <w:t>по воспитанию ребенка дошкольного возраста.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Обогатить воспитательный потенциал ДОО посредством разнообразия форм дополнительного музыкального образования: кружков, творческих студий, «Музыкальной гостиной», «Театральной гостиной».</w:t>
            </w:r>
          </w:p>
        </w:tc>
      </w:tr>
    </w:tbl>
    <w:p w:rsidR="00295CB1" w:rsidRDefault="00295CB1">
      <w:pPr>
        <w:pStyle w:val="25"/>
        <w:shd w:val="clear" w:color="auto" w:fill="auto"/>
        <w:tabs>
          <w:tab w:val="left" w:pos="1570"/>
        </w:tabs>
        <w:spacing w:before="0" w:after="0" w:line="240" w:lineRule="auto"/>
        <w:jc w:val="center"/>
        <w:rPr>
          <w:b/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70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3.8.2.2. Направления воспитания в музыкальной деятельности</w:t>
      </w:r>
    </w:p>
    <w:p w:rsidR="00295CB1" w:rsidRDefault="00295CB1">
      <w:pPr>
        <w:pStyle w:val="25"/>
        <w:shd w:val="clear" w:color="auto" w:fill="auto"/>
        <w:tabs>
          <w:tab w:val="left" w:pos="1570"/>
        </w:tabs>
        <w:spacing w:before="0" w:after="0" w:line="240" w:lineRule="auto"/>
        <w:rPr>
          <w:b/>
          <w:bCs/>
          <w:sz w:val="24"/>
          <w:szCs w:val="24"/>
        </w:rPr>
      </w:pPr>
    </w:p>
    <w:tbl>
      <w:tblPr>
        <w:tblStyle w:val="af5"/>
        <w:tblW w:w="0" w:type="auto"/>
        <w:tblLayout w:type="fixed"/>
        <w:tblLook w:val="04A0"/>
      </w:tblPr>
      <w:tblGrid>
        <w:gridCol w:w="2122"/>
        <w:gridCol w:w="2693"/>
        <w:gridCol w:w="3827"/>
        <w:gridCol w:w="5635"/>
      </w:tblGrid>
      <w:tr w:rsidR="00295CB1">
        <w:tc>
          <w:tcPr>
            <w:tcW w:w="21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 воспитания</w:t>
            </w:r>
          </w:p>
        </w:tc>
        <w:tc>
          <w:tcPr>
            <w:tcW w:w="269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382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Ценности</w:t>
            </w:r>
          </w:p>
        </w:tc>
        <w:tc>
          <w:tcPr>
            <w:tcW w:w="563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295CB1">
        <w:tc>
          <w:tcPr>
            <w:tcW w:w="21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269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Содействовать формированию у ребёнка личностной позиции наследника традиций и культуры, защитника Отечества и творца (созидателя), ответственного за будущее своей страны.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Родина и природа лежат в основе патриотического направления воспитания. Чувство патриотизма возникает у ребёнка вследствие воспитания у него нравственных качеств, интереса, чувства любви и уважения к своей стране - России, своему краю, малой родине, своему народу и народу России в целом (гражданский патриотизм), ответственности, ощущения принадлежности к своему народу.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3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патриотическому воспитанию предполагает: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формирование «патриотизма наследника», испытывающего чувство гордости за наследие своих предков (предполагает приобщение детей к истории, культуре и традициям нашего народа: отношение к труду, семье, стране и вере);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«патриотизма защитника», стремящегося сохранить это наследие (предполагает развитие у детей готовности преодолевать трудности ради своей семьи, малой родины);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«патриотизма созидателя и творца», устремленного в будущее, уверенного в благополучии и процветании своей Родины (предполагает конкретные каждодневные дела, направленные, например, на поддержание чистоты и порядка, опрятности и аккуратности, а в дальнейшем - на развитие всего своего населенного пункта, района, края, Отчизны в целом).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1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Духовно-</w:t>
            </w:r>
            <w:r>
              <w:rPr>
                <w:sz w:val="24"/>
                <w:szCs w:val="24"/>
              </w:rPr>
              <w:lastRenderedPageBreak/>
              <w:t>нравственное направление</w:t>
            </w:r>
          </w:p>
        </w:tc>
        <w:tc>
          <w:tcPr>
            <w:tcW w:w="269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815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Формирование </w:t>
            </w:r>
            <w:r>
              <w:rPr>
                <w:sz w:val="24"/>
                <w:szCs w:val="24"/>
              </w:rPr>
              <w:lastRenderedPageBreak/>
              <w:t>способности к духовному развитию, нравственному самосовершенствованию, индивидуально-ответственному поведению.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Жизнь, милосердие, добро лежат в </w:t>
            </w:r>
            <w:r>
              <w:rPr>
                <w:sz w:val="24"/>
                <w:szCs w:val="24"/>
              </w:rPr>
              <w:lastRenderedPageBreak/>
              <w:t>основе духовно</w:t>
            </w:r>
            <w:r>
              <w:rPr>
                <w:sz w:val="24"/>
                <w:szCs w:val="24"/>
              </w:rPr>
              <w:softHyphen/>
              <w:t>-нравственного направления воспитания.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3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Духовно-нравственное воспитание направлено на </w:t>
            </w:r>
            <w:r>
              <w:rPr>
                <w:sz w:val="24"/>
                <w:szCs w:val="24"/>
              </w:rPr>
              <w:lastRenderedPageBreak/>
              <w:t>развитие ценностно</w:t>
            </w:r>
            <w:r>
              <w:rPr>
                <w:sz w:val="24"/>
                <w:szCs w:val="24"/>
              </w:rPr>
              <w:softHyphen/>
              <w:t>-смысловой сферы дошкольников на основе творческого взаимодействия в детско- взрослой общности, содержанием которого является освоение социокультурного опыта в его культурно-историческом и личностном аспектах.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1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Социальное направление</w:t>
            </w:r>
          </w:p>
        </w:tc>
        <w:tc>
          <w:tcPr>
            <w:tcW w:w="269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6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ценностного отношения детей к семье, другому человеку, развитие дружелюбия, умения находить общий язык с другими людьми.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Семья, дружба, человек и сотрудничество лежат в основе социального направления воспитания.</w:t>
            </w:r>
          </w:p>
        </w:tc>
        <w:tc>
          <w:tcPr>
            <w:tcW w:w="563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Важной составляющей социального воспитания является освоение ребёнком моральных ценностей, формирование у него нравственных качеств и идеалов, способности жить в соответствии с моральными принципами и нормами и воплощать их в своем поведении. Культура поведения в своей основе имеет глубоко социальное нравственное чувство - уважение к человеку, к законам человеческого общества. Конкретные представления о культуре поведения усваиваются ребёнком вместе с опытом поведения, с накоплением нравственных представлений, формированием навыка культурного поведения.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1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Познавательное направление</w:t>
            </w:r>
          </w:p>
        </w:tc>
        <w:tc>
          <w:tcPr>
            <w:tcW w:w="269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ценности познания.</w:t>
            </w:r>
          </w:p>
        </w:tc>
        <w:tc>
          <w:tcPr>
            <w:tcW w:w="382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Познание лежит в основе познавательного направления воспитания.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3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Воспитание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личности, самостоятельности и инициативности ребёнка. Познавательное и духовно-нравственное воспитание должны осуществляться в содержательном единстве, так как знания наук и незнание добра ограничивает и деформирует личностное развитие ребёнка.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Значимым является воспитание у ребёнка стремления к истине, становление целостной </w:t>
            </w:r>
            <w:r>
              <w:rPr>
                <w:sz w:val="24"/>
                <w:szCs w:val="24"/>
              </w:rPr>
              <w:lastRenderedPageBreak/>
              <w:t>картины мира, в которой интегрировано ценностное, эмоционально окрашенное отношение к миру, людям, природе, деятельности человека.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1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Физическое и оздоровительное направление</w:t>
            </w:r>
          </w:p>
        </w:tc>
        <w:tc>
          <w:tcPr>
            <w:tcW w:w="269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ценностного отношения детей к здоровому образу жизни.</w:t>
            </w:r>
          </w:p>
        </w:tc>
        <w:tc>
          <w:tcPr>
            <w:tcW w:w="382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1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Жизнь и здоровье лежит в основе физического и оздоровительного направления воспитания.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63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Физическое и оздоровительное направление воспитания основано на идее охраны и укрепления здоровья детей, становления осознанного отношения к жизни как основоположной ценности и здоровью как совокупности физического, духовного и социального благополучия человека.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1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 направление</w:t>
            </w:r>
          </w:p>
        </w:tc>
        <w:tc>
          <w:tcPr>
            <w:tcW w:w="269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2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Способствовать становлению у ребёнка ценностного отношения к красоте.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78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82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Культура, красота, лежат в основе эстетического направления воспитания.</w:t>
            </w:r>
          </w:p>
        </w:tc>
        <w:tc>
          <w:tcPr>
            <w:tcW w:w="563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Эстетическое воспитание направлено на воспитание любви к прекрасному в окружающей обстановке, в природе, в искусстве, в отношениях, развитие у детей желания и умения творить.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ребёнка. Искусство делает ребёнка отзывчивее, добрее, обогащает его духовный мир, способствует воспитанию воображения, чувств. 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tabs>
                <w:tab w:val="left" w:pos="1033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782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782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75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t>3.8.2.3. Целевые ориентиры воспитания</w:t>
      </w:r>
    </w:p>
    <w:p w:rsidR="00295CB1" w:rsidRDefault="00295CB1">
      <w:pPr>
        <w:pStyle w:val="25"/>
        <w:shd w:val="clear" w:color="auto" w:fill="auto"/>
        <w:tabs>
          <w:tab w:val="left" w:pos="1028"/>
        </w:tabs>
        <w:spacing w:before="0" w:after="0" w:line="240" w:lineRule="auto"/>
        <w:ind w:firstLine="680"/>
        <w:jc w:val="both"/>
        <w:rPr>
          <w:rStyle w:val="11"/>
          <w:rFonts w:eastAsia="Century Schoolbook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028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Деятельность музыкального руководителя нацелена на перспективу становления личности и развития ребёнка. Поэтому планируемые результаты представлены в виде целевых ориентиров как обобщенные «портреты» ребёнка к концу раннего и дошкольного возрастов.</w:t>
      </w:r>
    </w:p>
    <w:p w:rsidR="00295CB1" w:rsidRDefault="00956A06">
      <w:pPr>
        <w:pStyle w:val="25"/>
        <w:shd w:val="clear" w:color="auto" w:fill="auto"/>
        <w:tabs>
          <w:tab w:val="left" w:pos="1018"/>
        </w:tabs>
        <w:spacing w:before="0" w:after="0" w:line="240" w:lineRule="auto"/>
        <w:ind w:firstLine="680"/>
        <w:jc w:val="both"/>
        <w:rPr>
          <w:rStyle w:val="11"/>
          <w:rFonts w:eastAsia="Century Schoolbook"/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В соответствии с ФГОС ДО оценка результатов воспитательной работы не осуществляется, так как целевые ориентиры основной образовательной программы</w:t>
      </w:r>
      <w:r>
        <w:rPr>
          <w:sz w:val="24"/>
          <w:szCs w:val="24"/>
        </w:rPr>
        <w:t xml:space="preserve"> </w:t>
      </w:r>
      <w:r>
        <w:rPr>
          <w:rStyle w:val="11"/>
          <w:rFonts w:eastAsia="Century Schoolbook"/>
          <w:sz w:val="24"/>
          <w:szCs w:val="24"/>
        </w:rPr>
        <w:t xml:space="preserve">дошкольного образования не подлежат непосредственной оценке, в том числе в виде педагогической </w:t>
      </w:r>
      <w:r>
        <w:rPr>
          <w:rStyle w:val="11"/>
          <w:rFonts w:eastAsia="Century Schoolbook"/>
          <w:sz w:val="24"/>
          <w:szCs w:val="24"/>
        </w:rPr>
        <w:lastRenderedPageBreak/>
        <w:t>диагностики (мониторинга), и не являются основанием для их формального сравнения с реальными достижениями детей.</w:t>
      </w:r>
    </w:p>
    <w:p w:rsidR="00295CB1" w:rsidRDefault="00295CB1">
      <w:pPr>
        <w:pStyle w:val="25"/>
        <w:shd w:val="clear" w:color="auto" w:fill="auto"/>
        <w:tabs>
          <w:tab w:val="left" w:pos="1018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018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888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t>Целевые ориентиры воспитания детей раннего возраста (к трем годам)</w:t>
      </w:r>
    </w:p>
    <w:p w:rsidR="00295CB1" w:rsidRDefault="00295CB1">
      <w:pPr>
        <w:pStyle w:val="25"/>
        <w:shd w:val="clear" w:color="auto" w:fill="auto"/>
        <w:tabs>
          <w:tab w:val="left" w:pos="1888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i/>
          <w:iCs/>
          <w:sz w:val="24"/>
          <w:szCs w:val="24"/>
        </w:rPr>
      </w:pPr>
    </w:p>
    <w:tbl>
      <w:tblPr>
        <w:tblStyle w:val="af5"/>
        <w:tblW w:w="14312" w:type="dxa"/>
        <w:tblLook w:val="04A0"/>
      </w:tblPr>
      <w:tblGrid>
        <w:gridCol w:w="1990"/>
        <w:gridCol w:w="3542"/>
        <w:gridCol w:w="8780"/>
      </w:tblGrid>
      <w:tr w:rsidR="00295CB1">
        <w:trPr>
          <w:tblHeader/>
        </w:trPr>
        <w:tc>
          <w:tcPr>
            <w:tcW w:w="1990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Направление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воспитания</w:t>
            </w:r>
          </w:p>
        </w:tc>
        <w:tc>
          <w:tcPr>
            <w:tcW w:w="3542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Ценности</w:t>
            </w:r>
          </w:p>
        </w:tc>
        <w:tc>
          <w:tcPr>
            <w:tcW w:w="8780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Целевые ориентиры</w:t>
            </w:r>
          </w:p>
        </w:tc>
      </w:tr>
      <w:tr w:rsidR="00295CB1">
        <w:tc>
          <w:tcPr>
            <w:tcW w:w="199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354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Родина, природа</w:t>
            </w:r>
          </w:p>
        </w:tc>
        <w:tc>
          <w:tcPr>
            <w:tcW w:w="878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Проявляющий привязанность к близким людям, бережное отношение к живому</w:t>
            </w:r>
          </w:p>
        </w:tc>
      </w:tr>
      <w:tr w:rsidR="00295CB1">
        <w:tc>
          <w:tcPr>
            <w:tcW w:w="199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Духовно</w:t>
            </w:r>
            <w:r>
              <w:rPr>
                <w:rStyle w:val="11"/>
                <w:rFonts w:eastAsia="Century Schoolbook"/>
                <w:sz w:val="24"/>
                <w:szCs w:val="24"/>
              </w:rPr>
              <w:softHyphen/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Нравственное направление</w:t>
            </w:r>
          </w:p>
        </w:tc>
        <w:tc>
          <w:tcPr>
            <w:tcW w:w="354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Жизнь,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милосердие, добро</w:t>
            </w:r>
          </w:p>
        </w:tc>
        <w:tc>
          <w:tcPr>
            <w:tcW w:w="878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Способный понять и принять, что такое «хорошо» и «плохо».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Проявляющий сочувствие, доброту.</w:t>
            </w:r>
          </w:p>
        </w:tc>
      </w:tr>
      <w:tr w:rsidR="00295CB1">
        <w:tc>
          <w:tcPr>
            <w:tcW w:w="199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 направление</w:t>
            </w:r>
          </w:p>
        </w:tc>
        <w:tc>
          <w:tcPr>
            <w:tcW w:w="354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Человек, семья,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дружба,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сотрудничество</w:t>
            </w:r>
          </w:p>
        </w:tc>
        <w:tc>
          <w:tcPr>
            <w:tcW w:w="878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Испытывающий чувство удовольствия в случае одобрения и чувство огорчения в случае неодобрения со стороны взрослых. Проявляющий интерес к другим детям и способный бесконфликтно играть рядом с ними.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Проявляющий позицию «Я сам!». Способный к самостоятельным (свободным) активным действиям в общении.</w:t>
            </w:r>
          </w:p>
        </w:tc>
      </w:tr>
      <w:tr w:rsidR="00295CB1">
        <w:tc>
          <w:tcPr>
            <w:tcW w:w="199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Познавательное направление</w:t>
            </w:r>
          </w:p>
        </w:tc>
        <w:tc>
          <w:tcPr>
            <w:tcW w:w="354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Познание</w:t>
            </w:r>
          </w:p>
        </w:tc>
        <w:tc>
          <w:tcPr>
            <w:tcW w:w="878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Проявляющий интерес к окружающему миру. Любознательный, активный в поведении и деятельности.</w:t>
            </w:r>
          </w:p>
        </w:tc>
      </w:tr>
      <w:tr w:rsidR="00295CB1">
        <w:tc>
          <w:tcPr>
            <w:tcW w:w="199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Физическое и оздоровительное направление</w:t>
            </w:r>
          </w:p>
        </w:tc>
        <w:tc>
          <w:tcPr>
            <w:tcW w:w="354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Здоровье, жизнь</w:t>
            </w:r>
          </w:p>
        </w:tc>
        <w:tc>
          <w:tcPr>
            <w:tcW w:w="878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Понимающий ценность жизни и здоровья, владеющий основными способами укрепления здоровья - физическая культура, закаливание, утренняя гимнастика, личная гигиена, безопасное поведение и другое; стремящийся к сбережению и укреплению собственного здоровья и здоровья окружающих.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Проявляющий интерес к физическим упражнениям и подвижным играм, стремление к личной и командной победе, нравственные и волевые качества.</w:t>
            </w:r>
          </w:p>
        </w:tc>
      </w:tr>
      <w:tr w:rsidR="00295CB1">
        <w:tc>
          <w:tcPr>
            <w:tcW w:w="199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 направление</w:t>
            </w:r>
          </w:p>
        </w:tc>
        <w:tc>
          <w:tcPr>
            <w:tcW w:w="354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Культура и красота</w:t>
            </w:r>
          </w:p>
        </w:tc>
        <w:tc>
          <w:tcPr>
            <w:tcW w:w="878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Проявляющий эмоциональную отзывчивость на красоту в окружающем мире и искусстве. Способный к творческой деятельности.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</w:rPr>
            </w:pP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Целевые ориентиры воспитания детей на этапе завершения освоения программы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14312" w:type="dxa"/>
        <w:tblLook w:val="04A0"/>
      </w:tblPr>
      <w:tblGrid>
        <w:gridCol w:w="2240"/>
        <w:gridCol w:w="3284"/>
        <w:gridCol w:w="8788"/>
      </w:tblGrid>
      <w:tr w:rsidR="00295CB1">
        <w:trPr>
          <w:tblHeader/>
        </w:trPr>
        <w:tc>
          <w:tcPr>
            <w:tcW w:w="2240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>Направление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воспитания</w:t>
            </w:r>
          </w:p>
        </w:tc>
        <w:tc>
          <w:tcPr>
            <w:tcW w:w="3284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Ценности</w:t>
            </w:r>
          </w:p>
        </w:tc>
        <w:tc>
          <w:tcPr>
            <w:tcW w:w="8788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Целевые ориентиры</w:t>
            </w:r>
          </w:p>
        </w:tc>
      </w:tr>
      <w:tr w:rsidR="00295CB1">
        <w:tc>
          <w:tcPr>
            <w:tcW w:w="22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Патриотическое направление</w:t>
            </w:r>
          </w:p>
        </w:tc>
        <w:tc>
          <w:tcPr>
            <w:tcW w:w="328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Родина, природа</w:t>
            </w:r>
          </w:p>
        </w:tc>
        <w:tc>
          <w:tcPr>
            <w:tcW w:w="8788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Любящий свою малую родину и имеющий представление о своей стране - России, испытывающий чувство привязанности к родному дому, семье, близким людям.</w:t>
            </w:r>
          </w:p>
        </w:tc>
      </w:tr>
      <w:tr w:rsidR="00295CB1">
        <w:tc>
          <w:tcPr>
            <w:tcW w:w="22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Духовно</w:t>
            </w:r>
            <w:r>
              <w:rPr>
                <w:rStyle w:val="11"/>
                <w:rFonts w:eastAsia="Century Schoolbook"/>
                <w:sz w:val="24"/>
                <w:szCs w:val="24"/>
              </w:rPr>
              <w:softHyphen/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Нравственное направление</w:t>
            </w:r>
          </w:p>
        </w:tc>
        <w:tc>
          <w:tcPr>
            <w:tcW w:w="328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Жизнь,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милосердие, добро</w:t>
            </w:r>
          </w:p>
        </w:tc>
        <w:tc>
          <w:tcPr>
            <w:tcW w:w="8788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Различающий основные проявления добра и зла, принимающий и уважающий традиционные ценности, ценности семьи и общества, правдивый, искренний, способный к сочувствию и заботе, к нравственному поступку.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Способный не оставаться равнодушным к чужому горю, проявлять заботу. Самостоятельно различающий основные отрицательные и положительные человеческие качества, иногда прибегая к помощи взрослого в ситуациях морального выбора.</w:t>
            </w:r>
          </w:p>
        </w:tc>
      </w:tr>
      <w:tr w:rsidR="00295CB1">
        <w:tc>
          <w:tcPr>
            <w:tcW w:w="22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 направление</w:t>
            </w:r>
          </w:p>
        </w:tc>
        <w:tc>
          <w:tcPr>
            <w:tcW w:w="328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Человек, семья,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дружба,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сотрудничество</w:t>
            </w:r>
          </w:p>
        </w:tc>
        <w:tc>
          <w:tcPr>
            <w:tcW w:w="8788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Проявляющий ответственность за свои действия и поведение; принимающий и уважающий различия между людьми. Владеющий основами речевой культуры. 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 и дел.</w:t>
            </w:r>
          </w:p>
        </w:tc>
      </w:tr>
      <w:tr w:rsidR="00295CB1">
        <w:tc>
          <w:tcPr>
            <w:tcW w:w="22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Познавательное направление</w:t>
            </w:r>
          </w:p>
        </w:tc>
        <w:tc>
          <w:tcPr>
            <w:tcW w:w="328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Познание</w:t>
            </w:r>
          </w:p>
        </w:tc>
        <w:tc>
          <w:tcPr>
            <w:tcW w:w="8788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Любознательный, наблюдательный, испытывающий потребность в самовыражении, в том числе творческом. Проявляющий активность, самостоятельность, инициативу в познавательной, игровой, коммуникативной и продуктивных видах деятельности и в самообслуживании. Обладающий первичной картиной мира на основе традиционных ценностей.</w:t>
            </w:r>
          </w:p>
        </w:tc>
      </w:tr>
      <w:tr w:rsidR="00295CB1">
        <w:tc>
          <w:tcPr>
            <w:tcW w:w="22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Физическое и оздоровительное направление</w:t>
            </w:r>
          </w:p>
        </w:tc>
        <w:tc>
          <w:tcPr>
            <w:tcW w:w="328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Здоровье, жизнь</w:t>
            </w:r>
          </w:p>
        </w:tc>
        <w:tc>
          <w:tcPr>
            <w:tcW w:w="8788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Понимающий ценность жизни, владеющий основными способами укрепления здоровья -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окружающих. Проявляющий интерес к физическим упражнениям и подвижным играм, стремление к личной и командной победе, нравственные и волевые качества.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Демонстрирующий потребность в двигательной деятельности.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Имеющий представление о некоторых видах спорта и активного отдыха.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24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 направление</w:t>
            </w:r>
          </w:p>
        </w:tc>
        <w:tc>
          <w:tcPr>
            <w:tcW w:w="328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Культура и красота</w:t>
            </w:r>
          </w:p>
        </w:tc>
        <w:tc>
          <w:tcPr>
            <w:tcW w:w="8788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Способный воспринимать и чувствовать прекрасное в быту, природе, поступках, искусстве.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Стремящийся к отображению прекрасного в музыкальных видах деятельности.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364"/>
        </w:tabs>
        <w:spacing w:before="0" w:after="0" w:line="240" w:lineRule="auto"/>
        <w:ind w:left="1700"/>
        <w:rPr>
          <w:rStyle w:val="11"/>
          <w:rFonts w:eastAsia="Century Schoolbook"/>
          <w:b/>
          <w:bCs/>
          <w:i/>
          <w:iCs/>
          <w:sz w:val="24"/>
          <w:szCs w:val="24"/>
        </w:rPr>
      </w:pPr>
      <w:bookmarkStart w:id="21" w:name="_Hlk134209549"/>
      <w:bookmarkStart w:id="22" w:name="_Hlk137852033"/>
    </w:p>
    <w:p w:rsidR="00295CB1" w:rsidRDefault="00956A06" w:rsidP="00A53CF1">
      <w:pPr>
        <w:pStyle w:val="25"/>
        <w:numPr>
          <w:ilvl w:val="2"/>
          <w:numId w:val="34"/>
        </w:numPr>
        <w:shd w:val="clear" w:color="auto" w:fill="auto"/>
        <w:tabs>
          <w:tab w:val="left" w:pos="1364"/>
        </w:tabs>
        <w:spacing w:before="0" w:after="0" w:line="240" w:lineRule="auto"/>
        <w:ind w:left="0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>Содержательный раздел Программы воспитания</w:t>
      </w:r>
    </w:p>
    <w:p w:rsidR="00295CB1" w:rsidRDefault="00295CB1">
      <w:pPr>
        <w:pStyle w:val="25"/>
        <w:shd w:val="clear" w:color="auto" w:fill="auto"/>
        <w:tabs>
          <w:tab w:val="left" w:pos="1364"/>
        </w:tabs>
        <w:spacing w:before="0" w:after="0" w:line="240" w:lineRule="auto"/>
        <w:jc w:val="center"/>
        <w:rPr>
          <w:b/>
          <w:bCs/>
          <w:sz w:val="24"/>
          <w:szCs w:val="24"/>
          <w:highlight w:val="red"/>
        </w:rPr>
      </w:pP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75"/>
        </w:tabs>
        <w:spacing w:before="0" w:after="0" w:line="240" w:lineRule="auto"/>
        <w:ind w:left="0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color w:val="auto"/>
          <w:sz w:val="24"/>
          <w:szCs w:val="24"/>
        </w:rPr>
        <w:t>Уклад образовательной организации</w:t>
      </w:r>
      <w:bookmarkEnd w:id="21"/>
    </w:p>
    <w:bookmarkEnd w:id="22"/>
    <w:p w:rsidR="00295CB1" w:rsidRDefault="00295CB1">
      <w:pPr>
        <w:pStyle w:val="25"/>
        <w:shd w:val="clear" w:color="auto" w:fill="auto"/>
        <w:tabs>
          <w:tab w:val="left" w:pos="1575"/>
        </w:tabs>
        <w:spacing w:before="0" w:after="0" w:line="240" w:lineRule="auto"/>
        <w:ind w:firstLine="680"/>
        <w:jc w:val="both"/>
        <w:rPr>
          <w:b/>
          <w:bCs/>
          <w:sz w:val="24"/>
          <w:szCs w:val="24"/>
        </w:rPr>
      </w:pPr>
    </w:p>
    <w:p w:rsidR="00295CB1" w:rsidRDefault="00956A06">
      <w:pPr>
        <w:shd w:val="clear" w:color="auto" w:fill="FFFFFF"/>
        <w:spacing w:after="0" w:line="240" w:lineRule="auto"/>
        <w:ind w:firstLine="709"/>
        <w:jc w:val="both"/>
        <w:rPr>
          <w:rStyle w:val="c2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Уклад в ДОО основывается на</w:t>
      </w:r>
      <w:r>
        <w:rPr>
          <w:rStyle w:val="c2"/>
          <w:rFonts w:ascii="Times New Roman" w:hAnsi="Times New Roman" w:cs="Times New Roman"/>
          <w:sz w:val="24"/>
          <w:szCs w:val="24"/>
        </w:rPr>
        <w:t xml:space="preserve"> общепедагогических принципах, изложенных в ФГОС дошкольного образования (Раздел </w:t>
      </w:r>
      <w:r>
        <w:rPr>
          <w:rStyle w:val="c2"/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Style w:val="c2"/>
          <w:rFonts w:ascii="Times New Roman" w:hAnsi="Times New Roman" w:cs="Times New Roman"/>
          <w:sz w:val="24"/>
          <w:szCs w:val="24"/>
        </w:rPr>
        <w:t>, пункт 1.2.):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разнообразия детства;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сохранение уникальности и самоценности детства как важного этапа в общем развитии человека, самоценность детства - понимание (рассмотрение) детства как периода жизни значимого самого по себе, без всяких условий; значимого тем, что происходит с ребенком сейчас, а не тем, что этот период есть период подготовки к следующему периоду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личностно-развивающий и гуманистический характер взаимодействия взрослых (родителей (законных представителей), педагогических и иных работников Организации) и детей;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уважение личности ребенка.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szCs w:val="24"/>
        </w:rPr>
        <w:t xml:space="preserve">В рамках музыкального воспитания Уклад в детском саду основывается на общих </w:t>
      </w:r>
      <w:r>
        <w:rPr>
          <w:rFonts w:eastAsia="Times New Roman"/>
          <w:b/>
          <w:bCs/>
          <w:color w:val="000000"/>
          <w:szCs w:val="24"/>
        </w:rPr>
        <w:t>событийных мероприятиях</w:t>
      </w:r>
      <w:r>
        <w:rPr>
          <w:rFonts w:eastAsia="Times New Roman"/>
          <w:color w:val="000000"/>
          <w:szCs w:val="24"/>
        </w:rPr>
        <w:t xml:space="preserve">, в которых участвуют дети </w:t>
      </w:r>
      <w:r>
        <w:rPr>
          <w:szCs w:val="24"/>
        </w:rPr>
        <w:t>разных возрастов. Проводятся государственные и</w:t>
      </w:r>
      <w:r>
        <w:rPr>
          <w:rStyle w:val="11"/>
          <w:rFonts w:eastAsia="Century Schoolbook"/>
          <w:sz w:val="24"/>
          <w:szCs w:val="24"/>
        </w:rPr>
        <w:t xml:space="preserve"> народные праздники, отмечаются памятные даты, традиционные мероприятия детского сада: День народного единства, Праздник Весны и Труда</w:t>
      </w:r>
      <w:r>
        <w:rPr>
          <w:color w:val="000000"/>
          <w:szCs w:val="24"/>
          <w:shd w:val="clear" w:color="auto" w:fill="FFFFFF"/>
        </w:rPr>
        <w:t xml:space="preserve">, День Матери, День защитника Отечества, День космонавтики, 8 Марта, «Осенины», «Масленица», День воспитателя, День именинника, День открытых дверей, День здоровья, День доброты и другие. </w:t>
      </w:r>
    </w:p>
    <w:p w:rsidR="00295CB1" w:rsidRDefault="00956A06">
      <w:pPr>
        <w:pStyle w:val="af3"/>
        <w:ind w:firstLine="709"/>
        <w:jc w:val="both"/>
      </w:pPr>
      <w:r>
        <w:rPr>
          <w:rStyle w:val="11"/>
          <w:rFonts w:eastAsia="Century Schoolbook"/>
          <w:sz w:val="24"/>
          <w:szCs w:val="24"/>
        </w:rPr>
        <w:t xml:space="preserve">Уклад задает и удерживает ценности музыкального воспитания. В связи с этим, в содержании работы с детьми ключевым является </w:t>
      </w:r>
      <w:r>
        <w:rPr>
          <w:rStyle w:val="11"/>
          <w:rFonts w:eastAsia="Century Schoolbook"/>
          <w:b/>
          <w:bCs/>
          <w:sz w:val="24"/>
          <w:szCs w:val="24"/>
        </w:rPr>
        <w:t>приоритет культурных ценностей музыкального искусства</w:t>
      </w:r>
      <w:r>
        <w:rPr>
          <w:rStyle w:val="11"/>
          <w:rFonts w:eastAsia="Century Schoolbook"/>
          <w:sz w:val="24"/>
          <w:szCs w:val="24"/>
        </w:rPr>
        <w:t xml:space="preserve">: </w:t>
      </w:r>
      <w:r>
        <w:t xml:space="preserve">дошкольников знакомят с </w:t>
      </w:r>
      <w:r>
        <w:rPr>
          <w:rStyle w:val="a8"/>
          <w:b w:val="0"/>
          <w:bCs/>
        </w:rPr>
        <w:t>наследием русских и зарубежных композиторов</w:t>
      </w:r>
      <w:r>
        <w:rPr>
          <w:b/>
          <w:bCs/>
        </w:rPr>
        <w:t xml:space="preserve"> </w:t>
      </w:r>
      <w:r>
        <w:t xml:space="preserve">прошлого и современности. Музыкальный руководитель критически подходит к отбору репертуара для слушания, пения и танцев. Это </w:t>
      </w:r>
      <w:r>
        <w:rPr>
          <w:rStyle w:val="a8"/>
          <w:b w:val="0"/>
          <w:bCs/>
        </w:rPr>
        <w:t>классический</w:t>
      </w:r>
      <w:r>
        <w:t xml:space="preserve"> детский репертуар и </w:t>
      </w:r>
      <w:r>
        <w:rPr>
          <w:rStyle w:val="a8"/>
          <w:b w:val="0"/>
          <w:bCs/>
        </w:rPr>
        <w:t>эстетически ценная современная</w:t>
      </w:r>
      <w:r>
        <w:t xml:space="preserve"> музыка.</w:t>
      </w:r>
    </w:p>
    <w:p w:rsidR="00295CB1" w:rsidRDefault="00956A06">
      <w:pPr>
        <w:pStyle w:val="af3"/>
        <w:ind w:firstLine="709"/>
        <w:jc w:val="both"/>
      </w:pPr>
      <w:r>
        <w:rPr>
          <w:b/>
          <w:bCs/>
        </w:rPr>
        <w:t>Народное творчество</w:t>
      </w:r>
      <w:r>
        <w:t xml:space="preserve">   рассматрива ется   в качестве наиболее доступного и действенного в воспитательном отношении вида искусства, которое обеспечивает развитие личности дошкольника в соответствии с общечеловеческими и национальными ценностными установками.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Уклад </w:t>
      </w:r>
      <w:r>
        <w:rPr>
          <w:rStyle w:val="11"/>
          <w:rFonts w:eastAsia="Century Schoolbook"/>
          <w:color w:val="auto"/>
          <w:sz w:val="24"/>
          <w:szCs w:val="24"/>
        </w:rPr>
        <w:t xml:space="preserve">учитывает </w:t>
      </w:r>
      <w:r>
        <w:rPr>
          <w:rStyle w:val="11"/>
          <w:rFonts w:eastAsia="Century Schoolbook"/>
          <w:b/>
          <w:bCs/>
          <w:color w:val="auto"/>
          <w:sz w:val="24"/>
          <w:szCs w:val="24"/>
        </w:rPr>
        <w:t>этнокультурные и региональные особенности</w:t>
      </w:r>
      <w:r>
        <w:rPr>
          <w:rStyle w:val="11"/>
          <w:rFonts w:eastAsia="Century Schoolbook"/>
          <w:color w:val="auto"/>
          <w:sz w:val="24"/>
          <w:szCs w:val="24"/>
        </w:rPr>
        <w:t xml:space="preserve"> воспитательного процесса в ДОО.</w:t>
      </w:r>
      <w:r>
        <w:rPr>
          <w:rFonts w:ascii="Times New Roman" w:hAnsi="Times New Roman" w:cs="Times New Roman"/>
          <w:sz w:val="24"/>
          <w:szCs w:val="24"/>
        </w:rPr>
        <w:t xml:space="preserve"> В основе лежат идеи этнопедагогики, которые являются составной частью общей духовной культуры народа.  Этнокультурный казачий компонент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формируют у детей </w:t>
      </w:r>
      <w:r>
        <w:rPr>
          <w:rFonts w:ascii="Times New Roman" w:hAnsi="Times New Roman" w:cs="Times New Roman"/>
          <w:sz w:val="24"/>
          <w:szCs w:val="24"/>
        </w:rPr>
        <w:t>первичные знания об   этносе, местных традициях и промыслах,  музыкальной культуре родного края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становлены партнерские </w:t>
      </w:r>
      <w:r>
        <w:rPr>
          <w:rFonts w:ascii="Times New Roman" w:hAnsi="Times New Roman" w:cs="Times New Roman"/>
          <w:sz w:val="24"/>
          <w:szCs w:val="24"/>
        </w:rPr>
        <w:lastRenderedPageBreak/>
        <w:t>отношения с организациями и лицами, которые способствуют обогащению социального опыта детей, приобщению их к истории, национальным традициям, участвуют в проведении совместных проектов, концертов, праздников и других мероприятий.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Одним из основных условий организации </w:t>
      </w:r>
      <w:r>
        <w:rPr>
          <w:rStyle w:val="11"/>
          <w:rFonts w:eastAsia="Century Schoolbook"/>
          <w:sz w:val="24"/>
          <w:szCs w:val="24"/>
        </w:rPr>
        <w:t xml:space="preserve">уклада в ДОО </w:t>
      </w:r>
      <w:r>
        <w:rPr>
          <w:rFonts w:ascii="Times New Roman" w:hAnsi="Times New Roman" w:cs="Times New Roman"/>
          <w:sz w:val="24"/>
          <w:szCs w:val="24"/>
        </w:rPr>
        <w:t xml:space="preserve">является создание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системы  взаимодействия с    родителями.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56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6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анное сотрудничество </w:t>
      </w:r>
      <w:r w:rsidRPr="00956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арактеризуется</w:t>
      </w:r>
      <w:r w:rsidRPr="00956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активностью семьи в инициировании и поддержании совместных мероприятий, проявлением сознательной педагогической позиции, пропаганде ценностей воспитания в семье.</w:t>
      </w:r>
    </w:p>
    <w:p w:rsidR="00295CB1" w:rsidRDefault="00956A0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56A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75"/>
        </w:tabs>
        <w:spacing w:before="0" w:after="0" w:line="240" w:lineRule="auto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 xml:space="preserve"> Воспитывающая музыкальная среда </w:t>
      </w:r>
    </w:p>
    <w:p w:rsidR="00295CB1" w:rsidRDefault="00295CB1">
      <w:pPr>
        <w:pStyle w:val="25"/>
        <w:shd w:val="clear" w:color="auto" w:fill="auto"/>
        <w:tabs>
          <w:tab w:val="left" w:pos="1575"/>
        </w:tabs>
        <w:spacing w:before="0" w:after="0" w:line="240" w:lineRule="auto"/>
        <w:jc w:val="both"/>
        <w:rPr>
          <w:rStyle w:val="11"/>
          <w:rFonts w:eastAsia="Century Schoolbook"/>
          <w:b/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75"/>
        </w:tabs>
        <w:spacing w:before="0" w:after="0" w:line="240" w:lineRule="auto"/>
        <w:ind w:firstLine="680"/>
        <w:jc w:val="both"/>
        <w:rPr>
          <w:rStyle w:val="11"/>
          <w:rFonts w:eastAsia="Century Schoolbook"/>
          <w:color w:val="auto"/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 xml:space="preserve">Воспитывающая среда – это пространство, в рамках которого происходит процесс воспитания. </w:t>
      </w:r>
    </w:p>
    <w:p w:rsidR="00295CB1" w:rsidRDefault="00956A06">
      <w:pPr>
        <w:pStyle w:val="25"/>
        <w:shd w:val="clear" w:color="auto" w:fill="auto"/>
        <w:tabs>
          <w:tab w:val="left" w:pos="1028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организации музыкальной воспитывающей среды  </w:t>
      </w:r>
      <w:r>
        <w:rPr>
          <w:b/>
          <w:bCs/>
          <w:sz w:val="24"/>
          <w:szCs w:val="24"/>
        </w:rPr>
        <w:t>создан комплекс благоприятных условий</w:t>
      </w:r>
      <w:r>
        <w:rPr>
          <w:rStyle w:val="11"/>
          <w:rFonts w:eastAsia="Century Schoolbook"/>
          <w:color w:val="auto"/>
          <w:sz w:val="24"/>
          <w:szCs w:val="24"/>
        </w:rPr>
        <w:t xml:space="preserve">, которые способствуют </w:t>
      </w:r>
      <w:r>
        <w:rPr>
          <w:sz w:val="24"/>
          <w:szCs w:val="24"/>
        </w:rPr>
        <w:t>личностному развитию каждого ребёнка на основе традиционных ценностей российского общества и этнокулурного казачьего компонента :</w:t>
      </w:r>
    </w:p>
    <w:p w:rsidR="00295CB1" w:rsidRDefault="00956A06" w:rsidP="00A53CF1">
      <w:pPr>
        <w:pStyle w:val="25"/>
        <w:numPr>
          <w:ilvl w:val="0"/>
          <w:numId w:val="35"/>
        </w:numPr>
        <w:shd w:val="clear" w:color="auto" w:fill="auto"/>
        <w:tabs>
          <w:tab w:val="left" w:pos="1028"/>
        </w:tabs>
        <w:spacing w:before="0" w:after="0" w:line="240" w:lineRule="auto"/>
        <w:ind w:left="0" w:firstLine="680"/>
        <w:jc w:val="both"/>
        <w:rPr>
          <w:rStyle w:val="11"/>
          <w:rFonts w:eastAsia="Century Schoolbook"/>
          <w:color w:val="auto"/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условия для формирования эмоционально-ценностного отношения дошкольника к искусству, окружающему миру, другим людям, себе;</w:t>
      </w:r>
    </w:p>
    <w:p w:rsidR="00295CB1" w:rsidRDefault="00956A06" w:rsidP="00A53CF1">
      <w:pPr>
        <w:pStyle w:val="25"/>
        <w:numPr>
          <w:ilvl w:val="0"/>
          <w:numId w:val="35"/>
        </w:numPr>
        <w:shd w:val="clear" w:color="auto" w:fill="auto"/>
        <w:spacing w:before="0" w:after="0" w:line="240" w:lineRule="auto"/>
        <w:ind w:left="0"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>условия для обретения ребёнком первичного опыта деятельности и поступка в соответствии с</w:t>
      </w:r>
      <w:r>
        <w:rPr>
          <w:sz w:val="24"/>
          <w:szCs w:val="24"/>
        </w:rPr>
        <w:t xml:space="preserve"> социально-ценностными ориентирами;</w:t>
      </w:r>
    </w:p>
    <w:p w:rsidR="00295CB1" w:rsidRDefault="00956A06" w:rsidP="00A53CF1">
      <w:pPr>
        <w:pStyle w:val="25"/>
        <w:numPr>
          <w:ilvl w:val="0"/>
          <w:numId w:val="35"/>
        </w:numPr>
        <w:shd w:val="clear" w:color="auto" w:fill="auto"/>
        <w:spacing w:before="0" w:after="0" w:line="240" w:lineRule="auto"/>
        <w:ind w:left="0"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>условия для становления самостоятельности, инициативности и творческого взаимодействия в разных детско-взрослых и детско-детских общностях, включая разновозрастное детское сообщество.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 xml:space="preserve">Для этого  </w:t>
      </w:r>
      <w:r>
        <w:rPr>
          <w:rFonts w:ascii="Times New Roman" w:hAnsi="Times New Roman" w:cs="Times New Roman"/>
          <w:sz w:val="24"/>
          <w:szCs w:val="24"/>
        </w:rPr>
        <w:t xml:space="preserve"> дошкольники вовлекаются  в различные виды музыкальной деятельности: слушание музыки, пение, музыкально-ритмическую деятельность, игру на детских музыкальных инструментах. Каждому ребенку предоставляется возможность самореализоваться, приобрести социально значимые знания, развить социально значимые отношения, получить опыт участия в общественных делах.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Музыкальная среда насыщена воспитательным содержанием, которое реализуется:</w:t>
      </w:r>
    </w:p>
    <w:p w:rsidR="00295CB1" w:rsidRDefault="00956A06">
      <w:pPr>
        <w:pStyle w:val="af3"/>
        <w:autoSpaceDE w:val="0"/>
        <w:autoSpaceDN w:val="0"/>
        <w:adjustRightInd w:val="0"/>
        <w:ind w:firstLine="680"/>
        <w:jc w:val="both"/>
      </w:pPr>
      <w:r>
        <w:t>- в процессе организованной образовательной деятельности с дошкольниками;</w:t>
      </w:r>
    </w:p>
    <w:p w:rsidR="00295CB1" w:rsidRDefault="00956A06">
      <w:pPr>
        <w:pStyle w:val="af3"/>
        <w:autoSpaceDE w:val="0"/>
        <w:autoSpaceDN w:val="0"/>
        <w:adjustRightInd w:val="0"/>
        <w:ind w:firstLine="680"/>
        <w:jc w:val="both"/>
      </w:pPr>
      <w:r>
        <w:t>- при взаимодействии музыкального руководителя с детьми в режимные моменты;</w:t>
      </w:r>
    </w:p>
    <w:p w:rsidR="00295CB1" w:rsidRDefault="00956A06">
      <w:pPr>
        <w:pStyle w:val="af3"/>
        <w:autoSpaceDE w:val="0"/>
        <w:autoSpaceDN w:val="0"/>
        <w:adjustRightInd w:val="0"/>
        <w:ind w:firstLine="680"/>
        <w:jc w:val="both"/>
      </w:pPr>
      <w:r>
        <w:t>- в самостоятельной деятельности детей;</w:t>
      </w:r>
    </w:p>
    <w:p w:rsidR="00295CB1" w:rsidRDefault="00956A06">
      <w:pPr>
        <w:pStyle w:val="af3"/>
        <w:autoSpaceDE w:val="0"/>
        <w:autoSpaceDN w:val="0"/>
        <w:adjustRightInd w:val="0"/>
        <w:ind w:firstLine="680"/>
        <w:jc w:val="both"/>
      </w:pPr>
      <w:r>
        <w:t>- в процессе сотрудничества с семьями воспитанников и социальными партнерами по реализации задач Программы.</w:t>
      </w:r>
    </w:p>
    <w:p w:rsidR="00295CB1" w:rsidRDefault="00956A06">
      <w:pPr>
        <w:spacing w:after="0" w:line="240" w:lineRule="auto"/>
        <w:ind w:firstLine="6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bookmarkStart w:id="23" w:name="_Hlk135638966"/>
      <w:r>
        <w:rPr>
          <w:rFonts w:ascii="Times New Roman" w:hAnsi="Times New Roman" w:cs="Times New Roman"/>
          <w:sz w:val="24"/>
          <w:szCs w:val="24"/>
        </w:rPr>
        <w:t xml:space="preserve"> творческие проекты   включены мероприятия по ознакомлению с музыкальными традициями и культурой народов России, Донского региона, природным и социальным миром родного края, с государственной символикой и значимыми историческими датами Российской Федерации, что   способствует воспитанию нравственных, гражданских, эстетических и других общественно значимых качеств личности ребенка.</w:t>
      </w:r>
    </w:p>
    <w:p w:rsidR="00295CB1" w:rsidRDefault="00956A06">
      <w:pPr>
        <w:pStyle w:val="af3"/>
        <w:shd w:val="clear" w:color="auto" w:fill="FFFFFF"/>
        <w:ind w:firstLine="680"/>
        <w:jc w:val="both"/>
      </w:pPr>
      <w:r>
        <w:t>Педагогическая необходимость созданных условий в том, что у детей через музыку формируются эмоционально-ценностное отношение, социальные установки и активная жизненная позиция, обеспечивающие достижение поставленных воспитательных целей.</w:t>
      </w:r>
    </w:p>
    <w:p w:rsidR="00295CB1" w:rsidRDefault="00295CB1">
      <w:pPr>
        <w:pStyle w:val="af3"/>
        <w:shd w:val="clear" w:color="auto" w:fill="FFFFFF"/>
        <w:jc w:val="both"/>
        <w:rPr>
          <w:bCs/>
          <w:i/>
          <w:iCs/>
        </w:rPr>
      </w:pPr>
    </w:p>
    <w:bookmarkEnd w:id="23"/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65"/>
        </w:tabs>
        <w:spacing w:before="0" w:after="0" w:line="240" w:lineRule="auto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 xml:space="preserve"> Общности образовательной организации по музыкальному развитию дошкольников</w:t>
      </w:r>
    </w:p>
    <w:p w:rsidR="00295CB1" w:rsidRDefault="00295CB1">
      <w:pPr>
        <w:pStyle w:val="25"/>
        <w:shd w:val="clear" w:color="auto" w:fill="auto"/>
        <w:tabs>
          <w:tab w:val="left" w:pos="1565"/>
        </w:tabs>
        <w:spacing w:before="0" w:after="0" w:line="240" w:lineRule="auto"/>
        <w:ind w:left="720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</w:p>
    <w:p w:rsidR="00295CB1" w:rsidRDefault="00956A06">
      <w:pPr>
        <w:shd w:val="clear" w:color="auto" w:fill="FFFFFF"/>
        <w:spacing w:after="0" w:line="240" w:lineRule="auto"/>
        <w:ind w:firstLine="709"/>
        <w:jc w:val="both"/>
        <w:rPr>
          <w:rStyle w:val="11"/>
          <w:rFonts w:eastAsiaTheme="minorHAnsi"/>
          <w:color w:val="1A1A1A"/>
          <w:kern w:val="0"/>
          <w:sz w:val="24"/>
          <w:szCs w:val="24"/>
          <w:shd w:val="clear" w:color="auto" w:fill="auto"/>
          <w:lang w:eastAsia="ru-RU"/>
        </w:rPr>
      </w:pPr>
      <w:r>
        <w:rPr>
          <w:rStyle w:val="11"/>
          <w:rFonts w:eastAsia="Century Schoolbook"/>
          <w:color w:val="auto"/>
          <w:sz w:val="24"/>
          <w:szCs w:val="24"/>
        </w:rPr>
        <w:t xml:space="preserve">В рамках музыкального воспитания в детском саду действуют </w:t>
      </w:r>
      <w:r>
        <w:rPr>
          <w:rFonts w:ascii="Times New Roman" w:hAnsi="Times New Roman" w:cs="Times New Roman"/>
          <w:sz w:val="24"/>
          <w:szCs w:val="24"/>
        </w:rPr>
        <w:t>разнообразные по форме и направлениям взрослые, детско-взрослые и детские общности.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A1A1A"/>
          <w:kern w:val="0"/>
          <w:sz w:val="24"/>
          <w:szCs w:val="24"/>
          <w:lang w:eastAsia="ru-RU"/>
        </w:rPr>
        <w:t>Базовые общенациональные ценности раскрываются в общностях через музыкально-художественную деятельность и события, которые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Style w:val="a8"/>
          <w:rFonts w:ascii="Times New Roman" w:hAnsi="Times New Roman" w:cs="Times New Roman"/>
          <w:b w:val="0"/>
          <w:bCs/>
          <w:sz w:val="24"/>
          <w:szCs w:val="24"/>
        </w:rPr>
        <w:t>обеспечивают полноценный опыт социализации дошкольников.</w:t>
      </w:r>
      <w:r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</w:p>
    <w:p w:rsidR="00295CB1" w:rsidRDefault="00956A06">
      <w:pPr>
        <w:pStyle w:val="25"/>
        <w:shd w:val="clear" w:color="auto" w:fill="auto"/>
        <w:tabs>
          <w:tab w:val="left" w:pos="1565"/>
        </w:tabs>
        <w:spacing w:before="0" w:after="0" w:line="240" w:lineRule="auto"/>
        <w:ind w:left="880"/>
        <w:jc w:val="both"/>
        <w:rPr>
          <w:rFonts w:eastAsia="Century Schoolbook"/>
          <w:color w:val="000000"/>
          <w:sz w:val="24"/>
          <w:szCs w:val="24"/>
          <w:shd w:val="clear" w:color="auto" w:fill="FFFFFF"/>
        </w:rPr>
      </w:pPr>
      <w:r>
        <w:rPr>
          <w:rStyle w:val="11"/>
          <w:rFonts w:eastAsia="Century Schoolbook"/>
          <w:b/>
          <w:bCs/>
          <w:color w:val="auto"/>
          <w:sz w:val="24"/>
          <w:szCs w:val="24"/>
        </w:rPr>
        <w:t xml:space="preserve">1  </w:t>
      </w:r>
      <w:r>
        <w:rPr>
          <w:rFonts w:eastAsia="Calibri"/>
          <w:b/>
          <w:bCs/>
          <w:color w:val="000000"/>
          <w:sz w:val="24"/>
          <w:szCs w:val="24"/>
        </w:rPr>
        <w:t xml:space="preserve">Профессионально-родительская общность. </w:t>
      </w:r>
    </w:p>
    <w:p w:rsidR="00295CB1" w:rsidRDefault="00956A06">
      <w:pPr>
        <w:pStyle w:val="25"/>
        <w:shd w:val="clear" w:color="auto" w:fill="auto"/>
        <w:tabs>
          <w:tab w:val="left" w:pos="1565"/>
        </w:tabs>
        <w:spacing w:before="0" w:after="0" w:line="240" w:lineRule="auto"/>
        <w:ind w:firstLine="709"/>
        <w:jc w:val="both"/>
        <w:rPr>
          <w:rFonts w:eastAsia="Century Schoolbook"/>
          <w:color w:val="000000"/>
          <w:sz w:val="24"/>
          <w:szCs w:val="24"/>
          <w:shd w:val="clear" w:color="auto" w:fill="FFFFFF"/>
        </w:rPr>
      </w:pPr>
      <w:r>
        <w:rPr>
          <w:rFonts w:eastAsia="Calibri"/>
          <w:color w:val="000000"/>
          <w:sz w:val="24"/>
          <w:szCs w:val="24"/>
        </w:rPr>
        <w:t xml:space="preserve">На базе детского сада функционирует профессионально-семейный </w:t>
      </w:r>
      <w:r>
        <w:rPr>
          <w:rFonts w:eastAsia="Calibri"/>
          <w:b/>
          <w:bCs/>
          <w:color w:val="000000"/>
          <w:sz w:val="24"/>
          <w:szCs w:val="24"/>
        </w:rPr>
        <w:t>клуб «Музыкальная семья»</w:t>
      </w:r>
      <w:r>
        <w:rPr>
          <w:rFonts w:eastAsia="Century Schoolbook"/>
          <w:color w:val="000000"/>
          <w:sz w:val="24"/>
          <w:szCs w:val="24"/>
          <w:shd w:val="clear" w:color="auto" w:fill="FFFFFF"/>
        </w:rPr>
        <w:t xml:space="preserve">, который </w:t>
      </w:r>
      <w:r>
        <w:rPr>
          <w:rFonts w:eastAsia="Calibri"/>
          <w:color w:val="000000"/>
          <w:sz w:val="24"/>
          <w:szCs w:val="24"/>
        </w:rPr>
        <w:t>включает музыкального руководителя, педагогов ДОО и всех взрослых членов семей воспитанников.</w:t>
      </w:r>
      <w:r>
        <w:rPr>
          <w:rFonts w:eastAsia="Century Schoolbook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Calibri"/>
          <w:color w:val="000000"/>
          <w:sz w:val="24"/>
          <w:szCs w:val="24"/>
        </w:rPr>
        <w:t xml:space="preserve">Цель клуба - объединение усилий по воспитанию ребенка в семье и в детском саду на основе музыкального искусства. 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szCs w:val="24"/>
        </w:rPr>
        <w:t xml:space="preserve">В основе данной </w:t>
      </w:r>
      <w:r>
        <w:rPr>
          <w:color w:val="000000"/>
          <w:szCs w:val="24"/>
        </w:rPr>
        <w:t>профессионально-родительской общности</w:t>
      </w:r>
      <w:r>
        <w:rPr>
          <w:szCs w:val="24"/>
        </w:rPr>
        <w:t xml:space="preserve"> лежит принцип сотрудничества. Родители - активные помощники и партнёры воспитательного процесса, они являются постоянными участниками всех событий детского сада. Взаимодействие носит систематический и плановый характер.</w:t>
      </w:r>
    </w:p>
    <w:p w:rsidR="00295CB1" w:rsidRDefault="00956A06">
      <w:pPr>
        <w:pStyle w:val="af3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В социальном мессенджере </w:t>
      </w:r>
      <w:r>
        <w:rPr>
          <w:color w:val="000000"/>
          <w:sz w:val="28"/>
          <w:szCs w:val="28"/>
          <w:shd w:val="clear" w:color="auto" w:fill="FFFFFF"/>
        </w:rPr>
        <w:t>Viber</w:t>
      </w:r>
      <w:r>
        <w:rPr>
          <w:shd w:val="clear" w:color="auto" w:fill="FFFFFF"/>
        </w:rPr>
        <w:t xml:space="preserve"> создана еще одна профессионально-родительская общность (музыкальный руководитель и родители): </w:t>
      </w:r>
      <w:r>
        <w:rPr>
          <w:b/>
          <w:bCs/>
          <w:shd w:val="clear" w:color="auto" w:fill="FFFFFF"/>
        </w:rPr>
        <w:t>клуб «Родительский чат»</w:t>
      </w:r>
      <w:r>
        <w:rPr>
          <w:shd w:val="clear" w:color="auto" w:fill="FFFFFF"/>
        </w:rPr>
        <w:t xml:space="preserve"> </w:t>
      </w:r>
      <w:bookmarkStart w:id="24" w:name="_Hlk138578772"/>
      <w:r>
        <w:rPr>
          <w:shd w:val="clear" w:color="auto" w:fill="FFFFFF"/>
        </w:rPr>
        <w:t>для оперативной связи по различным вопросам музыкального воспитания, обучения и развития дошкольников.</w:t>
      </w:r>
    </w:p>
    <w:p w:rsidR="00295CB1" w:rsidRDefault="00956A06">
      <w:pPr>
        <w:pStyle w:val="af3"/>
        <w:ind w:firstLine="709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С целью подготовки к различным мероприятиям и для обогащения развивающей музыкальной предметно-пространственной среды создана </w:t>
      </w:r>
      <w:r>
        <w:rPr>
          <w:b/>
          <w:bCs/>
          <w:shd w:val="clear" w:color="auto" w:fill="FFFFFF"/>
        </w:rPr>
        <w:t>« Театральная  мастерская»,</w:t>
      </w:r>
      <w:r>
        <w:rPr>
          <w:shd w:val="clear" w:color="auto" w:fill="FFFFFF"/>
        </w:rPr>
        <w:t xml:space="preserve"> где родители и педагоги изготавливают атрибуты, пособия, костюмы.</w:t>
      </w:r>
    </w:p>
    <w:bookmarkEnd w:id="24"/>
    <w:p w:rsidR="00295CB1" w:rsidRDefault="00956A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формы взаимодействия характеризуются активностью семьи, конструктивным вовлечением в образовательный процесс, участием в различных мероприятиях, проявлением сознательной педагогической позиции.</w:t>
      </w:r>
    </w:p>
    <w:p w:rsidR="00295CB1" w:rsidRDefault="00956A06">
      <w:pPr>
        <w:pStyle w:val="af6"/>
        <w:numPr>
          <w:ilvl w:val="0"/>
          <w:numId w:val="17"/>
        </w:numPr>
        <w:ind w:left="171" w:firstLine="709"/>
        <w:jc w:val="both"/>
        <w:rPr>
          <w:rFonts w:eastAsia="Times New Roman"/>
          <w:color w:val="000000"/>
          <w:szCs w:val="24"/>
        </w:rPr>
      </w:pPr>
      <w:r>
        <w:rPr>
          <w:b/>
          <w:bCs/>
          <w:szCs w:val="24"/>
        </w:rPr>
        <w:t>Детско-взрослая общность</w:t>
      </w:r>
      <w:r>
        <w:rPr>
          <w:szCs w:val="24"/>
        </w:rPr>
        <w:t xml:space="preserve">. </w:t>
      </w:r>
    </w:p>
    <w:p w:rsidR="00295CB1" w:rsidRDefault="00956A06">
      <w:pPr>
        <w:pStyle w:val="af6"/>
        <w:ind w:left="0" w:firstLine="709"/>
        <w:jc w:val="both"/>
        <w:rPr>
          <w:rFonts w:eastAsia="Times New Roman"/>
          <w:color w:val="000000"/>
          <w:szCs w:val="24"/>
        </w:rPr>
      </w:pPr>
      <w:r>
        <w:rPr>
          <w:rStyle w:val="fontstyle01"/>
          <w:sz w:val="24"/>
          <w:szCs w:val="24"/>
        </w:rPr>
        <w:t>Детско-взрослые сообщества в ДОО организуются по инициативе детей</w:t>
      </w:r>
      <w:r>
        <w:rPr>
          <w:rFonts w:eastAsia="TimesNewRomanPSMT"/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 xml:space="preserve">и взрослых на основе социально значимых задач, </w:t>
      </w:r>
      <w:r>
        <w:rPr>
          <w:color w:val="000000"/>
          <w:szCs w:val="24"/>
        </w:rPr>
        <w:t>партнерства и сотрудничества.</w:t>
      </w:r>
      <w:r>
        <w:rPr>
          <w:rFonts w:eastAsia="Times New Roman"/>
          <w:color w:val="000000"/>
          <w:szCs w:val="24"/>
        </w:rPr>
        <w:t xml:space="preserve"> </w:t>
      </w:r>
      <w:r>
        <w:rPr>
          <w:szCs w:val="24"/>
        </w:rPr>
        <w:t>Цель -</w:t>
      </w:r>
      <w:r>
        <w:rPr>
          <w:rFonts w:eastAsia="Times New Roman"/>
          <w:color w:val="000000"/>
          <w:szCs w:val="24"/>
        </w:rPr>
        <w:t xml:space="preserve"> создание </w:t>
      </w:r>
      <w:r>
        <w:rPr>
          <w:color w:val="000000"/>
          <w:szCs w:val="24"/>
          <w:shd w:val="clear" w:color="auto" w:fill="FFFFFF"/>
        </w:rPr>
        <w:t>воспитательного коллектива с системой неформальных связей и отношений между детьми и взрослыми.</w:t>
      </w:r>
    </w:p>
    <w:p w:rsidR="00295CB1" w:rsidRDefault="00956A06">
      <w:pPr>
        <w:pStyle w:val="af6"/>
        <w:ind w:left="0" w:firstLine="709"/>
        <w:jc w:val="both"/>
        <w:rPr>
          <w:rFonts w:eastAsia="Times New Roman"/>
          <w:color w:val="000000"/>
          <w:szCs w:val="24"/>
        </w:rPr>
      </w:pPr>
      <w:r>
        <w:rPr>
          <w:szCs w:val="24"/>
        </w:rPr>
        <w:t>Для повышения качества воспитания в рамках музыкальной деятельности в нашей дошкольной организации созданы следующие детско-взрослые общности: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творческая мастерская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«Юные таланты»;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клубы по интересам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«Музыкальная гостиная» и «Театральная гостиная».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Взаимодействие в данных общностях реализуется на основе</w:t>
      </w:r>
      <w:r>
        <w:rPr>
          <w:rFonts w:ascii="Times New Roman" w:hAnsi="Times New Roman" w:cs="Times New Roman"/>
          <w:sz w:val="24"/>
          <w:szCs w:val="24"/>
        </w:rPr>
        <w:t xml:space="preserve"> коллективной практической деятельности. Содержание выстраивается с учетом региональной спецификиДонского региона , социокультурной ситуации развития каждого ребенка, его возрастных и индивидуальных особенностей.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Виды совместной деятельности: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игровая, познавательная, коммуникативная, продуктивная, двигательная, художественно-эстетическая. Общими для всех детско-взрослых сообществ являются такие формы работы как: проекты, творческие вечера, тематические праздники.</w:t>
      </w:r>
    </w:p>
    <w:p w:rsidR="00295CB1" w:rsidRDefault="00956A06">
      <w:pPr>
        <w:pStyle w:val="af6"/>
        <w:numPr>
          <w:ilvl w:val="0"/>
          <w:numId w:val="17"/>
        </w:numPr>
        <w:ind w:left="171" w:firstLine="709"/>
        <w:jc w:val="both"/>
        <w:rPr>
          <w:szCs w:val="24"/>
        </w:rPr>
      </w:pPr>
      <w:r>
        <w:rPr>
          <w:b/>
          <w:bCs/>
          <w:szCs w:val="24"/>
        </w:rPr>
        <w:t xml:space="preserve">Детская общность.  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szCs w:val="24"/>
        </w:rPr>
        <w:t xml:space="preserve">Детская общность – это необходимое условие полноценного развития личности ребенка. Здесь он непрерывно приобретает способы общественного поведения, под руководством педагога учится умению дружно жить, сообща играть, заниматься музыкой, достигать поставленной цели. 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szCs w:val="24"/>
        </w:rPr>
        <w:t>В ДОО действуют: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szCs w:val="24"/>
        </w:rPr>
        <w:t xml:space="preserve">- </w:t>
      </w:r>
      <w:r>
        <w:rPr>
          <w:b/>
          <w:bCs/>
          <w:szCs w:val="24"/>
        </w:rPr>
        <w:t>кружок ритмики</w:t>
      </w:r>
      <w:r>
        <w:rPr>
          <w:szCs w:val="24"/>
        </w:rPr>
        <w:t xml:space="preserve"> на основе дополнительной общеобразовательной программы «Веселый каблучок» (дети 5-6 лет);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szCs w:val="24"/>
        </w:rPr>
        <w:t xml:space="preserve">- </w:t>
      </w:r>
      <w:r>
        <w:rPr>
          <w:b/>
          <w:bCs/>
          <w:szCs w:val="24"/>
        </w:rPr>
        <w:t>певческая студия</w:t>
      </w:r>
      <w:r>
        <w:rPr>
          <w:szCs w:val="24"/>
        </w:rPr>
        <w:t xml:space="preserve"> «Голос» на основе дополнительной общеобразовательной программы «Веселый каблучок» (дети 6-7 лет);</w:t>
      </w:r>
    </w:p>
    <w:p w:rsidR="00295CB1" w:rsidRDefault="00956A06">
      <w:pPr>
        <w:pStyle w:val="af6"/>
        <w:ind w:left="0" w:firstLine="709"/>
        <w:jc w:val="both"/>
        <w:rPr>
          <w:color w:val="000000"/>
          <w:szCs w:val="24"/>
          <w:shd w:val="clear" w:color="auto" w:fill="FFFFFF"/>
        </w:rPr>
      </w:pPr>
      <w:r>
        <w:rPr>
          <w:color w:val="000000"/>
          <w:szCs w:val="24"/>
          <w:shd w:val="clear" w:color="auto" w:fill="FFFFFF"/>
        </w:rPr>
        <w:t>Педагогическое содействие (помощь) инициативам и осознанной активности детей в общностях оказывают музыкальный руководитель, воспитатели и родители.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55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t xml:space="preserve"> Задачи воспитания в образовательных областях</w:t>
      </w:r>
    </w:p>
    <w:p w:rsidR="00295CB1" w:rsidRDefault="00295CB1">
      <w:pPr>
        <w:pStyle w:val="25"/>
        <w:shd w:val="clear" w:color="auto" w:fill="auto"/>
        <w:tabs>
          <w:tab w:val="left" w:pos="1033"/>
        </w:tabs>
        <w:spacing w:before="0" w:after="0" w:line="240" w:lineRule="auto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71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Для проектирования содержания воспитательной работы музыкальному руководителю необходимо соотнести направления воспитания и образовательные области.</w:t>
      </w:r>
    </w:p>
    <w:p w:rsidR="00295CB1" w:rsidRDefault="00956A06">
      <w:pPr>
        <w:pStyle w:val="25"/>
        <w:shd w:val="clear" w:color="auto" w:fill="auto"/>
        <w:tabs>
          <w:tab w:val="left" w:pos="1033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Содержание Программы воспитания реализуется в ходе освоения детьми дошкольного возраста всех образовательных областей, обозначенных в ФГОС ДО: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- образовательная область «Социально-коммуникативное развитие» соотносится с патриотическим, духовно-нравственным, социальным и трудовым направлениями воспитания;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- образовательная область «Познавательное развитие» соотносится с познавательным и патриотическим направлениями воспитания;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- образовательная область «Речевое развитие» соотносится с социальным и эстетическим направлениями воспитания;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- образовательная область «Художественно-эстетическое развитие» соотносится с эстетическим направлением воспитания;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rStyle w:val="11"/>
          <w:rFonts w:eastAsia="Century Schoolbook"/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- образовательная область «Физическое развитие» соотносится с физическим и оздоровительным направлениями воспитания.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firstLine="1712"/>
        <w:jc w:val="both"/>
        <w:rPr>
          <w:rStyle w:val="11"/>
          <w:rFonts w:eastAsia="Century Schoolbook"/>
          <w:sz w:val="24"/>
          <w:szCs w:val="24"/>
        </w:rPr>
      </w:pPr>
    </w:p>
    <w:tbl>
      <w:tblPr>
        <w:tblStyle w:val="af5"/>
        <w:tblW w:w="0" w:type="auto"/>
        <w:tblInd w:w="20" w:type="dxa"/>
        <w:tblLook w:val="04A0"/>
      </w:tblPr>
      <w:tblGrid>
        <w:gridCol w:w="2952"/>
        <w:gridCol w:w="3260"/>
        <w:gridCol w:w="8045"/>
      </w:tblGrid>
      <w:tr w:rsidR="00295CB1">
        <w:tc>
          <w:tcPr>
            <w:tcW w:w="295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26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Приобщение детей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ценностям</w:t>
            </w:r>
          </w:p>
        </w:tc>
        <w:tc>
          <w:tcPr>
            <w:tcW w:w="804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Задачи</w:t>
            </w:r>
          </w:p>
        </w:tc>
      </w:tr>
      <w:tr w:rsidR="00295CB1">
        <w:tc>
          <w:tcPr>
            <w:tcW w:w="295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</w:t>
            </w:r>
            <w:r>
              <w:rPr>
                <w:rStyle w:val="11"/>
                <w:rFonts w:eastAsia="Century Schoolbook"/>
                <w:sz w:val="24"/>
                <w:szCs w:val="24"/>
              </w:rPr>
              <w:softHyphen/>
              <w:t>-коммуникативное развитие</w:t>
            </w:r>
          </w:p>
        </w:tc>
        <w:tc>
          <w:tcPr>
            <w:tcW w:w="326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«Родина», «Природа»,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«Семья»,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«Человек»,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«Жизнь», «Милосердие»,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 xml:space="preserve">«Добро»,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«Дружба», «Сотрудничество», «Труд».</w:t>
            </w:r>
          </w:p>
        </w:tc>
        <w:tc>
          <w:tcPr>
            <w:tcW w:w="8045" w:type="dxa"/>
          </w:tcPr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воспитание любви к своей семье, своему населенному пункту, родному краю, своей стране;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воспитание уважительного отношения к ровесникам, родителям (законным представителям), соседям, другим людям вне зависимости от их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этнической принадлежности;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ценностного отношения к культурному наследию своего народа, к нравственным и культурным традициям России;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содействие становлению целостной картины мира, основанной на представлениях о добре и зле, прекрасном и безобразном, правдивом и ложном;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социальных чувств и навыков: способности к сопереживанию, общительности, дружелюбия, сотрудничества, умения соблюдать правила, активной личностной позиции.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создание условий для возникновения у ребёнка нравственного, социально значимого поступка, приобретения ребёнком опыта милосердия и заботы;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поддержка трудового усилия, привычки к доступному дошкольнику напряжению физических, умственных и нравственных сил для решения трудовой задачи;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формирование способности бережно и уважительно относиться к результатам своего труда и труда других людей.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95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Познавательное развитие</w:t>
            </w:r>
          </w:p>
        </w:tc>
        <w:tc>
          <w:tcPr>
            <w:tcW w:w="326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«Человек»,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«Семья», «Познание», «Родина»,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«Природа»</w:t>
            </w:r>
          </w:p>
        </w:tc>
        <w:tc>
          <w:tcPr>
            <w:tcW w:w="8045" w:type="dxa"/>
          </w:tcPr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отношения к знанию как ценности, понимание значения образования для человека, общества, страны;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приобщение к отечественным традициям и праздникам, к истории и достижениям родной страны, к культурному наследию народов России;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уважения к людям – представителям разных народов России независимо от их этнической принадлежности;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уважительного отношения к государственным символам страны (флагу, гербу, гимну);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бережного и ответственного отношения к природе родного края, родной страны, приобретение первого опыта действий по сохранению природы.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95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Речевое развитие</w:t>
            </w:r>
          </w:p>
        </w:tc>
        <w:tc>
          <w:tcPr>
            <w:tcW w:w="326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«Культура», «Красота»,</w:t>
            </w:r>
          </w:p>
        </w:tc>
        <w:tc>
          <w:tcPr>
            <w:tcW w:w="8045" w:type="dxa"/>
          </w:tcPr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владение формами речевого этикета, отражающими принятые в обществе правила и нормы культурного поведения;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воспитание отношения к родному языку как ценности, умения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чувствовать красоту языка, стремления говорить красиво (на правильном, богатом, образном языке).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95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Художественно-эстетическое развитие</w:t>
            </w:r>
          </w:p>
        </w:tc>
        <w:tc>
          <w:tcPr>
            <w:tcW w:w="326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«Красота», «Культура», «Человек», «Природа»</w:t>
            </w:r>
          </w:p>
        </w:tc>
        <w:tc>
          <w:tcPr>
            <w:tcW w:w="8045" w:type="dxa"/>
          </w:tcPr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эстетических чувств (удивления, радости, восхищения, любви) к различным объектам и явлениям окружающего мира (природного, бытового, социокультурного), к произведениям разных видов, жанров и стилей искусства (в соответствии с возрастными особенностями);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приобщение к традициям и великому культурному наследию российского народа, шедеврам мировой художественной культуры с целью раскрытия ценностей «Красота», «Природа», «Культура»;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становление эстетического, эмоционально-ценностного отношения к окружающему миру для гармонизации внешнего мира и внутреннего мира ребёнка;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формирование целостной картины мира на основе интеграции интеллектуального и эмоционально-образного способов его освоения детьми;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создание условий для выявления, развития и реализации творческого потенциала каждого ребёнка с учётом его индивидуальности, поддержка его готовности к творческой самореализации и сотворчеству с другими людьми (детьми и взрослыми).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  <w:tr w:rsidR="00295CB1">
        <w:tc>
          <w:tcPr>
            <w:tcW w:w="295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Физическое развитие</w:t>
            </w:r>
          </w:p>
        </w:tc>
        <w:tc>
          <w:tcPr>
            <w:tcW w:w="326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«Жизнь»,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«Здоровье»</w:t>
            </w:r>
          </w:p>
        </w:tc>
        <w:tc>
          <w:tcPr>
            <w:tcW w:w="8045" w:type="dxa"/>
          </w:tcPr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формирование у ребёнка возрастосообразных представлений о жизни, здоровье и физической культуре;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становление эмоционально-ценностного отношения к здоровому образу жизни, интереса к физическим упражнениям, подвижным играм, закаливанию организма, к овладению гигиеническим нормам и правилами;</w:t>
            </w:r>
          </w:p>
          <w:p w:rsidR="00295CB1" w:rsidRDefault="00956A06" w:rsidP="00A53CF1">
            <w:pPr>
              <w:pStyle w:val="25"/>
              <w:numPr>
                <w:ilvl w:val="0"/>
                <w:numId w:val="36"/>
              </w:numPr>
              <w:shd w:val="clear" w:color="auto" w:fill="auto"/>
              <w:spacing w:before="0"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воспитание активности, самостоятельности, уверенности, нравственных и волевых качеств.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spacing w:before="0" w:after="0" w:line="240" w:lineRule="auto"/>
        <w:ind w:firstLine="680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2419"/>
        </w:tabs>
        <w:spacing w:before="0" w:after="0" w:line="240" w:lineRule="auto"/>
        <w:ind w:left="0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bookmarkStart w:id="25" w:name="_Hlk137852422"/>
      <w:r>
        <w:rPr>
          <w:rStyle w:val="11"/>
          <w:rFonts w:eastAsia="Century Schoolbook"/>
          <w:b/>
          <w:bCs/>
          <w:sz w:val="24"/>
          <w:szCs w:val="24"/>
        </w:rPr>
        <w:t xml:space="preserve"> Формы совместной деятельности в образовательной организации</w:t>
      </w:r>
    </w:p>
    <w:p w:rsidR="00295CB1" w:rsidRDefault="00295CB1">
      <w:pPr>
        <w:pStyle w:val="25"/>
        <w:shd w:val="clear" w:color="auto" w:fill="auto"/>
        <w:tabs>
          <w:tab w:val="left" w:pos="2419"/>
        </w:tabs>
        <w:spacing w:before="0" w:after="0" w:line="240" w:lineRule="auto"/>
        <w:rPr>
          <w:b/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762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lastRenderedPageBreak/>
        <w:t>Работа с родителями (законными представителями)</w:t>
      </w:r>
    </w:p>
    <w:p w:rsidR="00295CB1" w:rsidRDefault="00295CB1">
      <w:pPr>
        <w:pStyle w:val="25"/>
        <w:shd w:val="clear" w:color="auto" w:fill="auto"/>
        <w:tabs>
          <w:tab w:val="left" w:pos="1762"/>
        </w:tabs>
        <w:spacing w:before="0" w:after="0" w:line="240" w:lineRule="auto"/>
        <w:jc w:val="center"/>
        <w:rPr>
          <w:b/>
          <w:bCs/>
          <w:sz w:val="24"/>
          <w:szCs w:val="24"/>
        </w:rPr>
      </w:pPr>
    </w:p>
    <w:bookmarkEnd w:id="25"/>
    <w:p w:rsidR="00295CB1" w:rsidRDefault="00956A06">
      <w:pPr>
        <w:pStyle w:val="af6"/>
        <w:tabs>
          <w:tab w:val="left" w:pos="426"/>
        </w:tabs>
        <w:ind w:left="0" w:firstLine="425"/>
        <w:jc w:val="both"/>
        <w:rPr>
          <w:color w:val="000000"/>
          <w:szCs w:val="24"/>
        </w:rPr>
      </w:pPr>
      <w:r>
        <w:rPr>
          <w:color w:val="000000"/>
          <w:szCs w:val="24"/>
        </w:rPr>
        <w:t>В детском саду создана</w:t>
      </w:r>
      <w:r>
        <w:rPr>
          <w:b/>
          <w:bCs/>
          <w:color w:val="000000"/>
          <w:szCs w:val="24"/>
        </w:rPr>
        <w:t xml:space="preserve"> система </w:t>
      </w:r>
      <w:r>
        <w:rPr>
          <w:b/>
          <w:bCs/>
          <w:color w:val="000000"/>
          <w:szCs w:val="24"/>
          <w:shd w:val="clear" w:color="auto" w:fill="FFFFFF"/>
        </w:rPr>
        <w:t xml:space="preserve">методического сопровождения педагогических инициатив семьи. </w:t>
      </w:r>
      <w:r>
        <w:rPr>
          <w:color w:val="000000"/>
          <w:szCs w:val="24"/>
        </w:rPr>
        <w:t>Организовано единое с родителями образовательное пространство для обмена опытом, знаниями, идеями, для обсуждения и решения конкретных воспитательных задач.  Именно педагогическая инициатива родителей стала новым этапом сотрудничества с ними, показателем качества воспитательной работы.</w:t>
      </w:r>
    </w:p>
    <w:p w:rsidR="00295CB1" w:rsidRDefault="00956A0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 и задачи работы с родителями</w:t>
      </w:r>
    </w:p>
    <w:p w:rsidR="00295CB1" w:rsidRDefault="00295C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1413"/>
        <w:gridCol w:w="12864"/>
      </w:tblGrid>
      <w:tr w:rsidR="00295CB1">
        <w:tc>
          <w:tcPr>
            <w:tcW w:w="1413" w:type="dxa"/>
          </w:tcPr>
          <w:p w:rsidR="00295CB1" w:rsidRDefault="00956A0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12864" w:type="dxa"/>
          </w:tcPr>
          <w:p w:rsidR="00295CB1" w:rsidRDefault="00956A0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ответственных взаимоотношений с родителями и развитие их компетентности в вопросах воспитания ребенка дошкольного возраста.</w:t>
            </w:r>
          </w:p>
          <w:p w:rsidR="00295CB1" w:rsidRDefault="00295C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413" w:type="dxa"/>
          </w:tcPr>
          <w:p w:rsidR="00295CB1" w:rsidRDefault="00956A0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  <w:p w:rsidR="00295CB1" w:rsidRDefault="00295C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864" w:type="dxa"/>
          </w:tcPr>
          <w:p w:rsidR="00295CB1" w:rsidRDefault="00956A06" w:rsidP="00A53CF1">
            <w:pPr>
              <w:pStyle w:val="af6"/>
              <w:numPr>
                <w:ilvl w:val="2"/>
                <w:numId w:val="37"/>
              </w:numPr>
              <w:tabs>
                <w:tab w:val="left" w:pos="51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Создать условия для разнообразного по содержанию и формам сотрудничества музыкального руководителя с семьями воспитанников.</w:t>
            </w:r>
          </w:p>
          <w:p w:rsidR="00295CB1" w:rsidRDefault="00956A06" w:rsidP="00A53CF1">
            <w:pPr>
              <w:pStyle w:val="af6"/>
              <w:numPr>
                <w:ilvl w:val="2"/>
                <w:numId w:val="37"/>
              </w:numPr>
              <w:tabs>
                <w:tab w:val="left" w:pos="51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Познакомить родителей с лучшим опытом воспитания в детском саду и семье посредством музыкальной деятельности.</w:t>
            </w:r>
          </w:p>
          <w:p w:rsidR="00295CB1" w:rsidRDefault="00956A06" w:rsidP="00A53CF1">
            <w:pPr>
              <w:pStyle w:val="af6"/>
              <w:numPr>
                <w:ilvl w:val="2"/>
                <w:numId w:val="37"/>
              </w:numPr>
              <w:tabs>
                <w:tab w:val="left" w:pos="51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Информировать об актуальных задачах воспитания детей и о возможностях музыкального искусства в решении данных задач.</w:t>
            </w:r>
          </w:p>
          <w:p w:rsidR="00295CB1" w:rsidRDefault="00956A06" w:rsidP="00A53CF1">
            <w:pPr>
              <w:pStyle w:val="af6"/>
              <w:numPr>
                <w:ilvl w:val="2"/>
                <w:numId w:val="37"/>
              </w:numPr>
              <w:tabs>
                <w:tab w:val="left" w:pos="51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Привлечь семьи дошкольников к участию в совместных с музыкальным руководителем мероприятиях, организуемых в детском саду, муниципалитете, регионе, в Российской Федерации. </w:t>
            </w:r>
          </w:p>
          <w:p w:rsidR="00295CB1" w:rsidRDefault="00295C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рамках ознакомления родителей с методами и способами воспитания налажено сотрудничество через проведение консультаций, мастер-классов, педагогических тренингов и практикумов, клубов по интересам, открытых мероприятий. Совместные досуги, творческие мастерские, музыкальные гостиные, театральные гостиные, концерты также способствуют формированию у родителей педагогических знаний по воспитанию дошкольников на основе музыкального искусства.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Ключевым направлением в работе музыкального руководителя является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знакомство родителей с лучшим опытом воспитания </w:t>
      </w:r>
      <w:r>
        <w:rPr>
          <w:rFonts w:ascii="Times New Roman" w:hAnsi="Times New Roman" w:cs="Times New Roman"/>
          <w:sz w:val="24"/>
          <w:szCs w:val="24"/>
        </w:rPr>
        <w:t>в детском саду и семье, а также с трудностями, возникающими в семейном и общественном воспитании детей дошкольного возраста. Для этого проводятся родительские конференции, консультации и ролевое проигрывание семейных ситуаций на обучающих занятиях.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дошкольной организации создана </w:t>
      </w:r>
      <w:r>
        <w:rPr>
          <w:rFonts w:ascii="Times New Roman" w:hAnsi="Times New Roman" w:cs="Times New Roman"/>
          <w:b/>
          <w:bCs/>
          <w:sz w:val="24"/>
          <w:szCs w:val="24"/>
        </w:rPr>
        <w:t>система сопровождения педагогических инициатив семьи.</w:t>
      </w:r>
      <w:r>
        <w:rPr>
          <w:rFonts w:ascii="Times New Roman" w:hAnsi="Times New Roman" w:cs="Times New Roman"/>
          <w:sz w:val="24"/>
          <w:szCs w:val="24"/>
        </w:rPr>
        <w:t xml:space="preserve"> Инициативы выявляются путем анкетирования, опросов, бесед, ситуативных разговоров и других форм взаимодействия.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Музыкальный руководитель поддерживает творческие начинания родителей, совместно с ними разрабатывает и организует мероприятия для детей. Педагогическая инициатива родителей стала новым этапом сотрудничества с ними, показателем качества воспитательной работы.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Другой особенностью работы музыкального руководителя с семьей является </w:t>
      </w:r>
      <w:r>
        <w:rPr>
          <w:rFonts w:ascii="Times New Roman" w:hAnsi="Times New Roman" w:cs="Times New Roman"/>
          <w:b/>
          <w:bCs/>
          <w:sz w:val="24"/>
          <w:szCs w:val="24"/>
        </w:rPr>
        <w:t>смещение акцента с просвещения и обучения родителей на их активное самообразовани</w:t>
      </w:r>
      <w:r>
        <w:rPr>
          <w:rFonts w:ascii="Times New Roman" w:hAnsi="Times New Roman" w:cs="Times New Roman"/>
          <w:sz w:val="24"/>
          <w:szCs w:val="24"/>
        </w:rPr>
        <w:t>е. Педагог содействуют в этом вопросе посредством создания банка электронных ресурсов, предоставления педагогической информации на сайте ДОО и в «родительских уголках» групп, через личные и групповые консультации, тренинги, практикумы.</w:t>
      </w:r>
    </w:p>
    <w:p w:rsidR="00295CB1" w:rsidRDefault="00956A06">
      <w:pPr>
        <w:pStyle w:val="af3"/>
        <w:ind w:firstLine="709"/>
        <w:jc w:val="both"/>
      </w:pPr>
      <w:r>
        <w:t>Кроме основных форм работы осуществляется постоянное взаимодействие в процессе: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szCs w:val="24"/>
        </w:rPr>
        <w:t>- ежедневных непосредственных контактов, в утренние и вечерние часы;</w:t>
      </w:r>
    </w:p>
    <w:p w:rsidR="00295CB1" w:rsidRDefault="00956A06">
      <w:pPr>
        <w:pStyle w:val="af6"/>
        <w:widowControl w:val="0"/>
        <w:autoSpaceDE w:val="0"/>
        <w:autoSpaceDN w:val="0"/>
        <w:adjustRightInd w:val="0"/>
        <w:ind w:left="0" w:firstLine="709"/>
        <w:jc w:val="both"/>
        <w:rPr>
          <w:szCs w:val="24"/>
        </w:rPr>
      </w:pPr>
      <w:r>
        <w:rPr>
          <w:szCs w:val="24"/>
        </w:rPr>
        <w:t>- неформальных бесед по вопросам воспитания на основе музыкальной деятельности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 включение родителей в единый совместный воспитательный процесс позволяет реализовать все поставленные задачи и значительно повысить уровень партнерских отношений.</w:t>
      </w:r>
    </w:p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Основные формы и содержание работы музыкального руководителя с родителями</w:t>
      </w:r>
    </w:p>
    <w:p w:rsidR="00295CB1" w:rsidRDefault="00295C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46"/>
        <w:gridCol w:w="3685"/>
        <w:gridCol w:w="9746"/>
      </w:tblGrid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работы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Анкетирование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Используется с целью изучения семьи, выявления образовательных потребностей и запросов родителей. Способствует установлению контактов, а также для согласования воспитательных воздействий на ребенка.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Консультации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Самая распространенная форма психолого-педагогической поддержки и просвещения родителей. Проводятся индивидуальные и групповые консультации по различным вопросам воспитания ребенка. Активно применяются консультации-презентации с использованием ИК-технологий.  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Мастер-классы</w:t>
            </w:r>
          </w:p>
        </w:tc>
        <w:tc>
          <w:tcPr>
            <w:tcW w:w="9746" w:type="dxa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Активная форма сотрудничества, посредством которой</w:t>
            </w:r>
            <w:bookmarkStart w:id="26" w:name="_Hlk63496632"/>
            <w:r>
              <w:rPr>
                <w:bCs/>
                <w:szCs w:val="24"/>
              </w:rPr>
              <w:t xml:space="preserve"> педагог знакомит с практическими действиями решения той или иной задачи. В результате у родителей формируются педагогические умения по различным вопросам воспитания детей. </w:t>
            </w:r>
          </w:p>
          <w:bookmarkEnd w:id="26"/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Педагогический тренинг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основе тренинга – проблемные ситуации,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практические задания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развивающие упражнения, которые «погружают» родителей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конкретную ситуацию, смоделированную в воспитательных целях.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Способствуют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 w:val="0"/>
                <w:bCs/>
                <w:sz w:val="24"/>
                <w:szCs w:val="24"/>
              </w:rPr>
              <w:t>рефлексии и самооценке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родителей по поводу проведённой деятельности.</w:t>
            </w: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Занятия в клубе</w:t>
            </w:r>
          </w:p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«Музыкальная семья»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Добровольное объединение родителей. Раз в месяц организуются тематические встречи, на которых участники клуба обсуждают вопросы воспитания и обучения детей посредством музыкальной деятельности. В рамках клуба проводятся как теоретические, так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занятия.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Очень часто тема встречи запрашивается родителями</w:t>
            </w: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Общение в клубе</w:t>
            </w:r>
          </w:p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«Родительский чат»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Дистанционная форма сотрудничества с родителями. Взаимодействие происходит в мессенджере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Viber и через </w:t>
            </w:r>
            <w:r>
              <w:rPr>
                <w:rStyle w:val="a8"/>
                <w:rFonts w:ascii="Times New Roman" w:hAnsi="Times New Roman" w:cs="Times New Roman"/>
                <w:b w:val="0"/>
                <w:bCs/>
                <w:sz w:val="24"/>
                <w:szCs w:val="24"/>
              </w:rPr>
              <w:t>видеозвонки в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WhatsApp</w:t>
            </w:r>
            <w:r>
              <w:rPr>
                <w:rStyle w:val="a8"/>
                <w:rFonts w:ascii="Times New Roman" w:hAnsi="Times New Roman" w:cs="Times New Roman"/>
                <w:b w:val="0"/>
                <w:bCs/>
                <w:sz w:val="24"/>
                <w:szCs w:val="24"/>
              </w:rPr>
              <w:t>. Такая форма общения</w:t>
            </w:r>
            <w:r>
              <w:rPr>
                <w:rStyle w:val="a8"/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озволяет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родителям уточнить различные вопросы, пополнить педагогические знания, обсудить проблемы.</w:t>
            </w:r>
          </w:p>
          <w:p w:rsidR="00295CB1" w:rsidRDefault="00295CB1">
            <w:pPr>
              <w:pStyle w:val="af3"/>
              <w:jc w:val="both"/>
              <w:rPr>
                <w:b/>
                <w:bCs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 в</w:t>
            </w:r>
          </w:p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«Мастерской»</w:t>
            </w:r>
          </w:p>
        </w:tc>
        <w:tc>
          <w:tcPr>
            <w:tcW w:w="9746" w:type="dxa"/>
          </w:tcPr>
          <w:p w:rsidR="00295CB1" w:rsidRDefault="00956A06">
            <w:pPr>
              <w:pStyle w:val="af3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Организована с целью подготовки к различным мероприятиям и для обогащения развивающей музыкальной предметно-пространственной среды. Родители, музыкальный руководитель и воспитатели изготавливают атрибуты, пособия, костюмы.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Праздники, фестивали, конкурсы, концерты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с родителями мероприятия, которые включают в общее интересное дело всех участников образовательных отношений.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 самым оптимизируются отношения родителей и детей, родителей и педагогов, педагогов и детей. 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Родительские собрания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собраний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координируются действия родителей и музыкального руководителя по вопросам обучения, воспитания, оздоровления и развития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84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Родительские конференции</w:t>
            </w:r>
          </w:p>
        </w:tc>
        <w:tc>
          <w:tcPr>
            <w:tcW w:w="974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данном мероприятии родители делятся своим опытом воспитания детей. Также на конференции выступают педагоги, где с профессиональной точки зрения раскрывают тему конференции.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766"/>
        </w:tabs>
        <w:spacing w:before="0" w:after="0" w:line="240" w:lineRule="auto"/>
        <w:rPr>
          <w:rStyle w:val="11"/>
          <w:rFonts w:eastAsia="Century Schoolbook"/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766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t>События на основе музыкальной деятельности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firstLine="709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ДОО разработан годовой цикл воспитательной работы, в основе которой - общие для всего детского сада событийные мероприятия. 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Свою работу музыкальный руководитель также </w:t>
      </w:r>
      <w:r>
        <w:rPr>
          <w:b/>
          <w:bCs/>
          <w:sz w:val="24"/>
          <w:szCs w:val="24"/>
        </w:rPr>
        <w:t xml:space="preserve">организует в рамках событийности. </w:t>
      </w:r>
      <w:r>
        <w:rPr>
          <w:sz w:val="24"/>
          <w:szCs w:val="24"/>
        </w:rPr>
        <w:t xml:space="preserve">В основе – тематический принцип. 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Проводимые праздники, памятные даты, проекты, развлечения ориентированы на все направления музыкального развития ребенка и посвящены различным сторонам социальной жизни.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Музыкальный руководитель проводит разнообразные по форме и содержанию мероприятия.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уровне детского сада:</w:t>
      </w:r>
    </w:p>
    <w:p w:rsidR="00295CB1" w:rsidRDefault="00956A06">
      <w:pPr>
        <w:pStyle w:val="af6"/>
        <w:shd w:val="clear" w:color="auto" w:fill="FFFFFF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lastRenderedPageBreak/>
        <w:t>- социальные праздники: День Победы, День России, День защитника Отечества, День народного единства, Праздник весны и труда;</w:t>
      </w:r>
    </w:p>
    <w:p w:rsidR="00295CB1" w:rsidRDefault="00956A06" w:rsidP="00A53CF1">
      <w:pPr>
        <w:pStyle w:val="af6"/>
        <w:numPr>
          <w:ilvl w:val="0"/>
          <w:numId w:val="38"/>
        </w:numPr>
        <w:shd w:val="clear" w:color="auto" w:fill="FFFFFF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мероприятия духовно-нравственной жизни: День волонтёра, День доброты, День друзей и др.;</w:t>
      </w:r>
    </w:p>
    <w:p w:rsidR="00295CB1" w:rsidRDefault="00956A06" w:rsidP="00A53CF1">
      <w:pPr>
        <w:pStyle w:val="af6"/>
        <w:numPr>
          <w:ilvl w:val="0"/>
          <w:numId w:val="38"/>
        </w:numPr>
        <w:shd w:val="clear" w:color="auto" w:fill="FFFFFF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мероприятия по теме искусства и литературы: День поэзии, День детской книги, День театра и др.;</w:t>
      </w:r>
    </w:p>
    <w:p w:rsidR="00295CB1" w:rsidRDefault="00956A06" w:rsidP="00A53CF1">
      <w:pPr>
        <w:pStyle w:val="af6"/>
        <w:numPr>
          <w:ilvl w:val="0"/>
          <w:numId w:val="38"/>
        </w:numPr>
        <w:shd w:val="clear" w:color="auto" w:fill="FFFFFF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традиционные праздничные события общества: Новый год, День матери, День космонавтики, День пожилого человека и др.;</w:t>
      </w:r>
    </w:p>
    <w:p w:rsidR="00295CB1" w:rsidRDefault="00956A06" w:rsidP="00A53CF1">
      <w:pPr>
        <w:pStyle w:val="af6"/>
        <w:numPr>
          <w:ilvl w:val="0"/>
          <w:numId w:val="38"/>
        </w:numPr>
        <w:shd w:val="clear" w:color="auto" w:fill="FFFFFF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социальные акции:</w:t>
      </w:r>
      <w:r>
        <w:rPr>
          <w:szCs w:val="24"/>
        </w:rPr>
        <w:t xml:space="preserve"> «Бессмертный полк», «Друзья наши меньшие», «Песня для ветерана» и др.;</w:t>
      </w:r>
    </w:p>
    <w:p w:rsidR="00295CB1" w:rsidRDefault="00956A06" w:rsidP="00A53CF1">
      <w:pPr>
        <w:pStyle w:val="af6"/>
        <w:numPr>
          <w:ilvl w:val="0"/>
          <w:numId w:val="38"/>
        </w:numPr>
        <w:shd w:val="clear" w:color="auto" w:fill="FFFFFF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события </w:t>
      </w:r>
      <w:r>
        <w:rPr>
          <w:szCs w:val="24"/>
        </w:rPr>
        <w:t>народной культуры и народных традиций: Рождество, Масленица, Медовый и Яблочный Спас и др.</w:t>
      </w:r>
    </w:p>
    <w:p w:rsidR="00295CB1" w:rsidRDefault="00956A06" w:rsidP="00A53CF1">
      <w:pPr>
        <w:pStyle w:val="af6"/>
        <w:numPr>
          <w:ilvl w:val="0"/>
          <w:numId w:val="38"/>
        </w:numPr>
        <w:ind w:left="0" w:firstLine="709"/>
        <w:jc w:val="both"/>
        <w:rPr>
          <w:szCs w:val="24"/>
        </w:rPr>
      </w:pPr>
      <w:r>
        <w:rPr>
          <w:color w:val="000000"/>
          <w:szCs w:val="24"/>
        </w:rPr>
        <w:t xml:space="preserve">социальные проекты: </w:t>
      </w:r>
      <w:r>
        <w:rPr>
          <w:szCs w:val="24"/>
        </w:rPr>
        <w:t xml:space="preserve">«Путешествие по родному краю», «Народные традиции России», </w:t>
      </w:r>
      <w:r>
        <w:rPr>
          <w:rStyle w:val="c1"/>
          <w:rFonts w:eastAsia="Cambria"/>
          <w:szCs w:val="24"/>
        </w:rPr>
        <w:t>«</w:t>
      </w:r>
      <w:r>
        <w:rPr>
          <w:szCs w:val="24"/>
        </w:rPr>
        <w:t>Мой любимый город», «Песни о России».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уровне групп: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«День рождения»;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«Наши соседи» (поход в гости с концертными номерами в соседнюю группу);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«Любимые танцы и песни нашей группы».</w:t>
      </w:r>
    </w:p>
    <w:p w:rsidR="00295CB1" w:rsidRDefault="00956A06">
      <w:pPr>
        <w:pStyle w:val="af3"/>
        <w:shd w:val="clear" w:color="auto" w:fill="FFFFFF"/>
        <w:ind w:firstLine="709"/>
        <w:jc w:val="both"/>
      </w:pPr>
      <w:r>
        <w:t>Яркая наглядность (оформление места проведения события согласно тематике), творческое игровое действие, неожиданность и сюрпризность - обязательные критерии подготовки и проведения мероприятия.</w:t>
      </w:r>
    </w:p>
    <w:p w:rsidR="00295CB1" w:rsidRDefault="00956A06">
      <w:pPr>
        <w:pStyle w:val="af3"/>
        <w:shd w:val="clear" w:color="auto" w:fill="FFFFFF"/>
        <w:ind w:firstLine="709"/>
        <w:jc w:val="both"/>
      </w:pPr>
      <w:r>
        <w:t>По итогам события проводится обмен мнениями и впечатлениями, анализируются полученные результаты, определяется эффективность воспитательного воздействия, учитывается положительный и негативный опыт организации и осуществления события. С учетом проведенного анализа вносятся коррективы в воспитательный процесс.</w:t>
      </w:r>
    </w:p>
    <w:p w:rsidR="00295CB1" w:rsidRDefault="00956A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Событийные мероприятия воспитательного характера позволяют систематизировать, обобщить и свести эмоционально-ценностные представления дошкольников в единую гармоничную картину окружающего мира и вызывают позитивный эмоциональный отклик в сознании детей всех возрастов.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right="-57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766"/>
        </w:tabs>
        <w:spacing w:before="0" w:after="0" w:line="240" w:lineRule="auto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>Совместная деятельность в образовательных ситуациях</w:t>
      </w:r>
    </w:p>
    <w:p w:rsidR="00295CB1" w:rsidRDefault="00295CB1">
      <w:pPr>
        <w:pStyle w:val="25"/>
        <w:shd w:val="clear" w:color="auto" w:fill="auto"/>
        <w:tabs>
          <w:tab w:val="left" w:pos="1766"/>
        </w:tabs>
        <w:spacing w:before="0" w:after="0" w:line="240" w:lineRule="auto"/>
        <w:ind w:right="-57"/>
        <w:jc w:val="both"/>
        <w:rPr>
          <w:b/>
          <w:bCs/>
          <w:sz w:val="24"/>
          <w:szCs w:val="24"/>
        </w:rPr>
      </w:pP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Совместная деятельность в образовательных ситуациях является ведущей формой организации сотрудничества музыкального руководителя и ребёнка по освоению данной Программы, в рамках которой возможно решение конкретных задач.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основе совместной деятельности лежит </w:t>
      </w:r>
      <w:r>
        <w:rPr>
          <w:rStyle w:val="a8"/>
          <w:rFonts w:ascii="Times New Roman" w:eastAsia="Cambria" w:hAnsi="Times New Roman" w:cs="Times New Roman"/>
          <w:b w:val="0"/>
          <w:sz w:val="24"/>
          <w:szCs w:val="24"/>
        </w:rPr>
        <w:t>личностно-ориентированный подход педагога к детям.</w:t>
      </w:r>
      <w:r>
        <w:rPr>
          <w:rStyle w:val="a8"/>
          <w:rFonts w:ascii="Times New Roman" w:eastAsia="Cambria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Этот подход предполагает:</w:t>
      </w:r>
    </w:p>
    <w:p w:rsidR="00295CB1" w:rsidRDefault="00956A06" w:rsidP="00A53CF1">
      <w:pPr>
        <w:pStyle w:val="af3"/>
        <w:numPr>
          <w:ilvl w:val="0"/>
          <w:numId w:val="39"/>
        </w:numPr>
        <w:ind w:left="0" w:firstLine="709"/>
        <w:jc w:val="both"/>
        <w:rPr>
          <w:bCs/>
        </w:rPr>
      </w:pPr>
      <w:r>
        <w:rPr>
          <w:rStyle w:val="a8"/>
          <w:rFonts w:eastAsia="Cambria"/>
          <w:b w:val="0"/>
        </w:rPr>
        <w:t>Формирование эмоционально-ценностного отношения ребенка к окружающей социальной действительности посредством музыкального искусства</w:t>
      </w:r>
      <w:r>
        <w:rPr>
          <w:b/>
        </w:rPr>
        <w:t>.</w:t>
      </w:r>
      <w:r>
        <w:rPr>
          <w:bCs/>
        </w:rPr>
        <w:t xml:space="preserve"> Дошкольник эмоционально переживает предложенную информацию или ситуации, становится участником событий, а музыкальный руководитель поддерживает стремление ребенка узнать что-то новое.</w:t>
      </w:r>
    </w:p>
    <w:p w:rsidR="00295CB1" w:rsidRDefault="00956A06" w:rsidP="00A53CF1">
      <w:pPr>
        <w:pStyle w:val="af3"/>
        <w:numPr>
          <w:ilvl w:val="0"/>
          <w:numId w:val="39"/>
        </w:numPr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a8"/>
          <w:rFonts w:eastAsia="Cambria"/>
          <w:b w:val="0"/>
        </w:rPr>
        <w:t>Формирование личностной позиции.</w:t>
      </w:r>
      <w:r>
        <w:t xml:space="preserve"> Полученные знания должны превратиться в личное убеждение, во внутреннюю потребность и привычку уважительно относится к людям, любить свою Родину, соблюдать нравственные нормы. В этом случае ребенок </w:t>
      </w:r>
      <w:r>
        <w:lastRenderedPageBreak/>
        <w:t>оценивает свои действия и действия других на основе собственного сформированного эмоционально-личностного отношения к окружающему социуму.</w:t>
      </w:r>
    </w:p>
    <w:p w:rsidR="00295CB1" w:rsidRDefault="00956A06">
      <w:pPr>
        <w:spacing w:after="0" w:line="240" w:lineRule="auto"/>
        <w:ind w:firstLine="709"/>
        <w:jc w:val="both"/>
        <w:rPr>
          <w:rStyle w:val="11"/>
          <w:rFonts w:eastAsiaTheme="minorHAnsi"/>
          <w:color w:val="auto"/>
          <w:sz w:val="24"/>
          <w:szCs w:val="24"/>
          <w:shd w:val="clear" w:color="auto" w:fill="auto"/>
        </w:rPr>
      </w:pPr>
      <w:r>
        <w:rPr>
          <w:rFonts w:ascii="Times New Roman" w:hAnsi="Times New Roman" w:cs="Times New Roman"/>
          <w:sz w:val="24"/>
          <w:szCs w:val="24"/>
        </w:rPr>
        <w:t>Основной функциональной характеристикой совместной деятельности являются партнерские отношения между музыкальным руководителем и ребенком, их равноправное включение в процесс деятельности. Педагог участвует в реализации поставленной цели наравне с детьми в качестве более опытного и компетентного партнера. Такой стиль воспитания обеспечивает каждому ребенку чувство психологической защищенности, способствует развитию его индивидуальности, положительных взаимоотношений с окружающими людьми.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firstLine="709"/>
        <w:jc w:val="both"/>
        <w:rPr>
          <w:rStyle w:val="11"/>
          <w:rFonts w:eastAsia="Century Schoolbook"/>
          <w:b/>
          <w:bCs/>
          <w:color w:val="auto"/>
          <w:sz w:val="24"/>
          <w:szCs w:val="24"/>
        </w:rPr>
      </w:pP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rStyle w:val="11"/>
          <w:rFonts w:eastAsia="Century Schoolbook"/>
          <w:b/>
          <w:bCs/>
          <w:color w:val="auto"/>
          <w:sz w:val="24"/>
          <w:szCs w:val="24"/>
        </w:rPr>
      </w:pPr>
      <w:r>
        <w:rPr>
          <w:rStyle w:val="11"/>
          <w:rFonts w:eastAsia="Century Schoolbook"/>
          <w:b/>
          <w:bCs/>
          <w:color w:val="auto"/>
          <w:sz w:val="24"/>
          <w:szCs w:val="24"/>
        </w:rPr>
        <w:t>Основные виды организации совместной деятельности: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ситуативная беседа, рассказ, советы, вопросы;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социальное моделирование, воспитывающая (проблемная) ситуация, составление рассказов из личного опыта;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слушание музыкального произведения с последующим обсуждением и выводами, сочинение музыкальных сказок, заучивание песен, хороводов, танцев;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 xml:space="preserve">разучивание и исполнение фольклорных произведений; 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театрализация, драматизация, этюды-инсценировки;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рассматривание и обсуждение картин и книжных иллюстраций, просмотр видеороликов, презентаций, мультфильмов;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>организация выставок (рисунков и поделок по итогам прослушивания и обсуждения музыки);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 xml:space="preserve">игровые методы (игровая роль, игровая ситуация, игровое действие и другие); </w:t>
      </w:r>
    </w:p>
    <w:p w:rsidR="00295CB1" w:rsidRDefault="00956A06" w:rsidP="00A53CF1">
      <w:pPr>
        <w:pStyle w:val="25"/>
        <w:numPr>
          <w:ilvl w:val="0"/>
          <w:numId w:val="40"/>
        </w:numPr>
        <w:shd w:val="clear" w:color="auto" w:fill="auto"/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>демонстрация собственной нравственной позиции музыкальным руководителем, личный пример, приучение к вежливому общению, поощрение (одобрение, тактильный контакт, похвала, поощряющий взгляд).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left="709"/>
        <w:jc w:val="both"/>
        <w:rPr>
          <w:sz w:val="24"/>
          <w:szCs w:val="24"/>
        </w:rPr>
      </w:pP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60"/>
        </w:tabs>
        <w:spacing w:before="0" w:after="0" w:line="240" w:lineRule="auto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 xml:space="preserve"> Организация предметно-пространственной среды</w:t>
      </w:r>
    </w:p>
    <w:p w:rsidR="00295CB1" w:rsidRDefault="00295CB1">
      <w:pPr>
        <w:pStyle w:val="25"/>
        <w:shd w:val="clear" w:color="auto" w:fill="auto"/>
        <w:tabs>
          <w:tab w:val="left" w:pos="1560"/>
        </w:tabs>
        <w:spacing w:before="0" w:after="0" w:line="240" w:lineRule="auto"/>
        <w:jc w:val="both"/>
        <w:rPr>
          <w:rFonts w:eastAsiaTheme="minorHAnsi"/>
          <w:color w:val="000000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60"/>
        </w:tabs>
        <w:spacing w:before="0" w:after="0" w:line="240" w:lineRule="auto"/>
        <w:ind w:firstLine="680"/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Развивающая предметно-пространственная среда (РППС) музыкального зала и «Музыкальных центров» в группах отражает ценности, на которых строится Программа, и способствует принятию этих ценностей ребенком. 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_Hlk136805212"/>
      <w:r>
        <w:rPr>
          <w:rFonts w:ascii="Times New Roman" w:hAnsi="Times New Roman" w:cs="Times New Roman"/>
          <w:sz w:val="24"/>
          <w:szCs w:val="24"/>
        </w:rPr>
        <w:t xml:space="preserve">РППС оснащена большим количеством материалов и оборудования, способствующих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личностному развитию дошкольников и созданию условий для их позитивной социализации на основе базовых ценностей российского общества.</w:t>
      </w:r>
      <w:bookmarkStart w:id="28" w:name="_Hlk63669209"/>
      <w:bookmarkEnd w:id="27"/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28"/>
    <w:p w:rsidR="00295CB1" w:rsidRDefault="00295CB1">
      <w:pPr>
        <w:pStyle w:val="25"/>
        <w:shd w:val="clear" w:color="auto" w:fill="auto"/>
        <w:tabs>
          <w:tab w:val="left" w:pos="1560"/>
        </w:tabs>
        <w:spacing w:before="0" w:after="0" w:line="240" w:lineRule="auto"/>
        <w:ind w:firstLine="680"/>
        <w:jc w:val="both"/>
        <w:rPr>
          <w:b/>
          <w:bCs/>
          <w:spacing w:val="-1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60"/>
        </w:tabs>
        <w:spacing w:before="0" w:after="0" w:line="240" w:lineRule="auto"/>
        <w:jc w:val="center"/>
        <w:rPr>
          <w:b/>
          <w:bCs/>
          <w:spacing w:val="-1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Компоненты и содержание воспитательной предметно-пространственной среды музыкального зала и групп</w:t>
      </w:r>
    </w:p>
    <w:p w:rsidR="00295CB1" w:rsidRDefault="00295CB1">
      <w:pPr>
        <w:pStyle w:val="25"/>
        <w:shd w:val="clear" w:color="auto" w:fill="auto"/>
        <w:tabs>
          <w:tab w:val="left" w:pos="1560"/>
        </w:tabs>
        <w:spacing w:before="0" w:after="0" w:line="240" w:lineRule="auto"/>
        <w:jc w:val="center"/>
        <w:rPr>
          <w:b/>
          <w:bCs/>
          <w:i/>
          <w:iCs/>
          <w:spacing w:val="-1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790"/>
        <w:gridCol w:w="4450"/>
        <w:gridCol w:w="9037"/>
      </w:tblGrid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b/>
                <w:bCs/>
                <w:spacing w:val="-1"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№№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b/>
                <w:bCs/>
                <w:spacing w:val="-1"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Компоненты среды</w:t>
            </w:r>
          </w:p>
        </w:tc>
        <w:tc>
          <w:tcPr>
            <w:tcW w:w="903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b/>
                <w:bCs/>
                <w:spacing w:val="-1"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Содержание предметно-пространственной среды</w:t>
            </w: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1.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b/>
                <w:bCs/>
                <w:spacing w:val="-1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Знаки и символы государства, региона, населенного пункта и ДОО</w:t>
            </w:r>
          </w:p>
        </w:tc>
        <w:tc>
          <w:tcPr>
            <w:tcW w:w="9037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Герб и флаг России, аудиозапись Гимна РФ, портрет Президента.  герб и флаг региона, герб родного города (поселка).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Материалы о ВОВ: книги, альбомы, фотографии.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Лэпбуки: «Наша армия родная», «День Победы».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Альбом, посвященный участникам СВО «Мы гордимся!». Символы СВО.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Альбомы, иллюстрации, фотографии с изображением народных и государственных праздников.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Фотоальбомы с изображением мероприятий, проведённых в детском саду.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Аудиозаписи патриотических песен.</w:t>
            </w:r>
          </w:p>
          <w:p w:rsidR="00295CB1" w:rsidRDefault="00295CB1">
            <w:pPr>
              <w:spacing w:after="0" w:line="240" w:lineRule="auto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lastRenderedPageBreak/>
              <w:t>2.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Компоненты среды, отражающие региональные, этнографические и другие особенности социокультурных условий, в которых находится ДОО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Оборудование и пособия, отражающие культуру и быт народов родного края: элементы народных костюмов, этнокультурные предметы и др.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Альбомы с фотографиями памятных мест и исторических событий родного города (поселка).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Альбом с фотографиями региональных композиторов, певцов, артистов.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Лэпбуки: </w:t>
            </w:r>
            <w:r>
              <w:rPr>
                <w:rStyle w:val="c1"/>
                <w:rFonts w:eastAsia="Cambria"/>
                <w:szCs w:val="24"/>
              </w:rPr>
              <w:t>«</w:t>
            </w:r>
            <w:r>
              <w:rPr>
                <w:szCs w:val="24"/>
              </w:rPr>
              <w:t>Мой город (поселок)», «Национальные костюмы народов родного края».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Аудиозаписи фольклорных песен народов родного края.</w:t>
            </w:r>
          </w:p>
          <w:p w:rsidR="00295CB1" w:rsidRDefault="00295CB1">
            <w:pPr>
              <w:pStyle w:val="af6"/>
              <w:ind w:left="0"/>
              <w:jc w:val="both"/>
              <w:rPr>
                <w:szCs w:val="24"/>
              </w:rPr>
            </w:pP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3.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spacing w:val="-1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Компоненты среды, отражающие экологичность, природосообразность и безопасность.</w:t>
            </w:r>
          </w:p>
        </w:tc>
        <w:tc>
          <w:tcPr>
            <w:tcW w:w="9037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Уголок уединения (в котором можно послушать музыку).</w:t>
            </w:r>
          </w:p>
          <w:p w:rsidR="00295CB1" w:rsidRDefault="00956A06">
            <w:pPr>
              <w:pStyle w:val="c20"/>
              <w:spacing w:before="0" w:beforeAutospacing="0" w:after="0" w:afterAutospacing="0"/>
              <w:jc w:val="both"/>
            </w:pPr>
            <w:r>
              <w:t>Фотовыставки, способствующие самоидентичности ребенка: «Любимые игры и танцы ребят нашей группы», «Я – артист!», «Наши звездочки».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eastAsia="Cambria" w:hAnsi="Times New Roman" w:cs="Times New Roman"/>
                <w:sz w:val="24"/>
                <w:szCs w:val="24"/>
              </w:rPr>
              <w:t>Музыкальные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гры-самоделки, изготовленные конкретными детьми совместно с родителями, воспитателями или музыкальным руководителем.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игрушки из нетрадиционного или бросового материала.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Стенд «Моё настроение».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Временные компоненты: коллекции, выставки, оформленные совместно с родителями, продукты детской деятельности, полученные в результате реализации различных проектов (самодельные музыкальные инструменты, альбомы, макеты и др.).</w:t>
            </w:r>
          </w:p>
          <w:p w:rsidR="00295CB1" w:rsidRDefault="00956A06">
            <w:pPr>
              <w:pStyle w:val="af3"/>
              <w:jc w:val="both"/>
            </w:pPr>
            <w:r>
              <w:t xml:space="preserve">  Оборудование, инвентарь и пособия для музыкального развития детей в соответствии с особенностями каждого возрастного этапа.</w:t>
            </w:r>
          </w:p>
          <w:p w:rsidR="00295CB1" w:rsidRDefault="00956A06">
            <w:pPr>
              <w:pStyle w:val="af3"/>
              <w:jc w:val="both"/>
            </w:pPr>
            <w:r>
              <w:rPr>
                <w:shd w:val="clear" w:color="auto" w:fill="FFFFFF"/>
              </w:rPr>
              <w:t>Все элементы РППС соответствуют требованиям по обеспечению надёжности и безопасности их использования, санитарно-эпидемиологическим правилам и нормативам, правилам пожарной безопасности.</w:t>
            </w: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4.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Компоненты среды, обеспечивающие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детям возможность общения, игры и совместной деятельности</w:t>
            </w:r>
          </w:p>
        </w:tc>
        <w:tc>
          <w:tcPr>
            <w:tcW w:w="9037" w:type="dxa"/>
          </w:tcPr>
          <w:p w:rsidR="00295CB1" w:rsidRDefault="00956A06">
            <w:pPr>
              <w:spacing w:after="0" w:line="240" w:lineRule="auto"/>
              <w:jc w:val="both"/>
              <w:rPr>
                <w:rStyle w:val="c1"/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eastAsia="Cambria" w:hAnsi="Times New Roman" w:cs="Times New Roman"/>
                <w:sz w:val="24"/>
                <w:szCs w:val="24"/>
              </w:rPr>
              <w:lastRenderedPageBreak/>
              <w:t>Детские музыкальные инструменты.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Игрушки, атрибуты, пособия и оборудование для музыкально-дидактических игр, творческих игр, игр-драматизаций, театрализованных игр, подвижных игр.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Мягкие игровые модули, игровые ширмы.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Различные виды театра: пальчиковый, бибабо, плоскостной и др., атрибуты для театрализованной деятельности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Полифункциональные предметы, предметы-заместители, природные материалы, пригодные для использования в музыкально-игровой деятельности.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Книги, энциклопедии, альбомы.</w:t>
            </w: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lastRenderedPageBreak/>
              <w:t>5.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b/>
                <w:bCs/>
                <w:spacing w:val="-1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Компоненты среды, отражающие ценность семьи, людей разных поколений, радость общения с семьей</w:t>
            </w:r>
          </w:p>
        </w:tc>
        <w:tc>
          <w:tcPr>
            <w:tcW w:w="9037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Игрушки, атрибуты, пособия и оборудование для с</w:t>
            </w:r>
            <w:r>
              <w:rPr>
                <w:color w:val="000000"/>
                <w:sz w:val="24"/>
                <w:szCs w:val="24"/>
              </w:rPr>
              <w:t>южетно-ролевых и творческих игр в семью.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Лэпбук:</w:t>
            </w:r>
            <w:r>
              <w:rPr>
                <w:sz w:val="24"/>
                <w:szCs w:val="24"/>
              </w:rPr>
              <w:t xml:space="preserve"> «Я и моя музыкальная семья»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Фотоальбомы с фотографиями членов семей воспитанников, выступающих на музыкальных мероприятиях.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Рисунки детей на тему «Моя музыкальная семья».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</w:rPr>
              <w:t>Тематическая папка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«Игры наших бабушек и дедушек».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Книги, альбомы, иллюстрации о семье и семейных отношениях.</w:t>
            </w: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6.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Компоненты среды, обеспечивающие ребёнку возможность познавательного развития, экспериментирования, освоения новых технологий, раскрывающие красоту знаний, необходимость научного познания, формирующие научную картину мира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 и предметы для элементарного музицирования, экспериментов со звуками.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Схемы,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мнемотаблицы для разучивания песен и танцев.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Предметы-заместители, графические знаки и др. для музыкальной деятельности.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Иллюстративный материал: книги, энциклопедии, тематические альбомы и др.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7.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Компоненты среды, обеспечивающие ребёнку возможности для укрепления здоровья, раскрывающие смысл здорового образа жизни, физической культуры и спорта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Атрибуты для самомассажа: массажеры, массажные перчатки, массажные мячики, массажные дорожки.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Нестандартное оборудование для дыхательной и пальчиковой гимнастик.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Элементы костюмов для сюжетных гимнастик и музыкально-спортивных праздников (шапочки, накидки, маски и т.д.).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Атрибуты для подвижных, малоподвижных и самостоятельных игр.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Дидактические игры, пособия, атрибуты, способствующие ознакомлению детей с культурой ЗОЖ.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Аудиозаписи для проведения гимнастик.</w:t>
            </w:r>
          </w:p>
          <w:p w:rsidR="00295CB1" w:rsidRDefault="00956A06">
            <w:pPr>
              <w:pStyle w:val="af3"/>
              <w:jc w:val="both"/>
              <w:rPr>
                <w:rFonts w:eastAsia="Lucida Sans Unicode"/>
              </w:rPr>
            </w:pPr>
            <w:r>
              <w:rPr>
                <w:rFonts w:eastAsia="Lucida Sans Unicode"/>
              </w:rPr>
              <w:lastRenderedPageBreak/>
              <w:t>Коллекция музыкальных игр Железновых, развивающие видео и презентации об организме человека, здоровом питании, полезной и вредной пище.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Пособия, книги, энциклопедии, альбомы, демонстрационный материал по формированию у детей знаний о ЗОЖ.</w:t>
            </w:r>
          </w:p>
        </w:tc>
      </w:tr>
      <w:tr w:rsidR="00295CB1">
        <w:tc>
          <w:tcPr>
            <w:tcW w:w="790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lastRenderedPageBreak/>
              <w:t>9.</w:t>
            </w:r>
          </w:p>
        </w:tc>
        <w:tc>
          <w:tcPr>
            <w:tcW w:w="4450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Компоненты среды, предоставляющие ребёнку возможность погружения в культуру России, знакомства с особенностями традиций многонационального российского народа.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60"/>
              </w:tabs>
              <w:spacing w:before="0" w:after="0" w:line="240" w:lineRule="auto"/>
              <w:jc w:val="both"/>
              <w:rPr>
                <w:b/>
                <w:bCs/>
                <w:spacing w:val="-1"/>
                <w:sz w:val="24"/>
                <w:szCs w:val="24"/>
              </w:rPr>
            </w:pPr>
          </w:p>
        </w:tc>
        <w:tc>
          <w:tcPr>
            <w:tcW w:w="9037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Мини-музей народов России: реальные предметы быта, муляжи, макеты, картины, иллюстрации, фотографии, предметы декоративно-прикладного народного творчества.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Куклы в национальных костюмах народов РФ.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материал, предметы и пособия по ознакомлению с народно-прикладным творчеством, традиционными обрядовыми праздниками </w:t>
            </w:r>
            <w:r>
              <w:rPr>
                <w:rStyle w:val="11"/>
                <w:rFonts w:eastAsia="Century Schoolbook"/>
                <w:color w:val="auto"/>
                <w:sz w:val="24"/>
                <w:szCs w:val="24"/>
              </w:rPr>
              <w:t>многонационального российского народа.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атрибуты для подвижных и сюжетных народных игр.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Костюмы, в том числе народные, для различных образовательных и досуговых мероприятий.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Книги, энциклопедии, альбомы, фотографии, способствующие ознакомлению детей с историей, культурой и традициями народов России.</w:t>
            </w:r>
          </w:p>
          <w:p w:rsidR="00295CB1" w:rsidRDefault="00956A06">
            <w:pPr>
              <w:pStyle w:val="af6"/>
              <w:ind w:left="0"/>
              <w:jc w:val="both"/>
              <w:rPr>
                <w:rStyle w:val="c1"/>
                <w:rFonts w:eastAsia="Cambria"/>
                <w:szCs w:val="24"/>
              </w:rPr>
            </w:pPr>
            <w:r>
              <w:rPr>
                <w:spacing w:val="-1"/>
                <w:szCs w:val="24"/>
              </w:rPr>
              <w:t xml:space="preserve">Видеотека и аудиотека: </w:t>
            </w:r>
            <w:r>
              <w:rPr>
                <w:szCs w:val="24"/>
              </w:rPr>
              <w:t xml:space="preserve">песни, отрывки из детских фильмов, мультфильмов, </w:t>
            </w:r>
            <w:r>
              <w:rPr>
                <w:rStyle w:val="c1"/>
                <w:rFonts w:eastAsia="Cambria"/>
                <w:szCs w:val="24"/>
              </w:rPr>
              <w:t>виртуальные экскурсии по России и родному краю.</w:t>
            </w:r>
          </w:p>
          <w:p w:rsidR="00295CB1" w:rsidRDefault="00295CB1">
            <w:pPr>
              <w:pStyle w:val="af6"/>
              <w:ind w:left="0"/>
              <w:jc w:val="both"/>
              <w:rPr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560"/>
        </w:tabs>
        <w:spacing w:before="0" w:after="0" w:line="240" w:lineRule="auto"/>
        <w:ind w:firstLine="1559"/>
        <w:jc w:val="both"/>
        <w:rPr>
          <w:b/>
          <w:bCs/>
          <w:i/>
          <w:iCs/>
          <w:spacing w:val="-1"/>
          <w:sz w:val="24"/>
          <w:szCs w:val="24"/>
        </w:rPr>
      </w:pP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Вся предметно-пространственная среда</w:t>
      </w:r>
      <w:r>
        <w:rPr>
          <w:rStyle w:val="11"/>
          <w:rFonts w:eastAsia="Century Schoolbook"/>
          <w:color w:val="auto"/>
          <w:sz w:val="24"/>
          <w:szCs w:val="24"/>
        </w:rPr>
        <w:t xml:space="preserve"> музыкального зала и групп гармонична, эстетически привлекательна </w:t>
      </w:r>
      <w:r>
        <w:rPr>
          <w:sz w:val="24"/>
          <w:szCs w:val="24"/>
        </w:rPr>
        <w:t xml:space="preserve">и стимулирует духовно-нравственную сферу дошкольников.  </w:t>
      </w:r>
      <w:r>
        <w:rPr>
          <w:rStyle w:val="11"/>
          <w:rFonts w:eastAsia="Century Schoolbook"/>
          <w:color w:val="auto"/>
          <w:sz w:val="24"/>
          <w:szCs w:val="24"/>
        </w:rPr>
        <w:t>При выборе материалов и игрушек музыкальный руководитель и педагоги ориентируются на продукцию отечественных производителей. Игрушки, материалы и оборудование соответствуют возрастным задачам воспитания детей дошкольного возраста и имеют документы, подтверждающие соответствие требованиям безопасности.</w:t>
      </w:r>
    </w:p>
    <w:p w:rsidR="00295CB1" w:rsidRDefault="00295CB1">
      <w:pPr>
        <w:pStyle w:val="25"/>
        <w:shd w:val="clear" w:color="auto" w:fill="auto"/>
        <w:tabs>
          <w:tab w:val="left" w:pos="1555"/>
        </w:tabs>
        <w:spacing w:before="0" w:after="0" w:line="240" w:lineRule="auto"/>
        <w:rPr>
          <w:rStyle w:val="11"/>
          <w:rFonts w:eastAsia="Century Schoolbook"/>
          <w:b/>
          <w:bCs/>
          <w:i/>
          <w:iCs/>
          <w:color w:val="auto"/>
          <w:sz w:val="24"/>
          <w:szCs w:val="24"/>
        </w:rPr>
      </w:pP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55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color w:val="auto"/>
          <w:sz w:val="24"/>
          <w:szCs w:val="24"/>
        </w:rPr>
        <w:t xml:space="preserve"> Социальное партнерство</w:t>
      </w:r>
    </w:p>
    <w:p w:rsidR="00295CB1" w:rsidRDefault="0029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pStyle w:val="a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Взаимодействие с социумом</w:t>
      </w:r>
    </w:p>
    <w:p w:rsidR="00295CB1" w:rsidRDefault="00295CB1">
      <w:pPr>
        <w:pStyle w:val="a0"/>
        <w:rPr>
          <w:rFonts w:ascii="Times New Roman" w:hAnsi="Times New Roman"/>
          <w:b/>
          <w:bCs/>
          <w:i/>
          <w:iCs/>
          <w:sz w:val="24"/>
          <w:szCs w:val="24"/>
        </w:rPr>
      </w:pPr>
    </w:p>
    <w:tbl>
      <w:tblPr>
        <w:tblW w:w="1374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845"/>
        <w:gridCol w:w="10904"/>
      </w:tblGrid>
      <w:tr w:rsidR="00295CB1">
        <w:trPr>
          <w:trHeight w:val="625"/>
        </w:trPr>
        <w:tc>
          <w:tcPr>
            <w:tcW w:w="2845" w:type="dxa"/>
            <w:vAlign w:val="bottom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Наименование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учреждения</w:t>
            </w:r>
          </w:p>
        </w:tc>
        <w:tc>
          <w:tcPr>
            <w:tcW w:w="10904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Формы взаимодействия</w:t>
            </w:r>
          </w:p>
        </w:tc>
      </w:tr>
      <w:tr w:rsidR="00295CB1">
        <w:trPr>
          <w:trHeight w:val="1245"/>
        </w:trPr>
        <w:tc>
          <w:tcPr>
            <w:tcW w:w="2845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Обще-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Школа(уточнить номер школы .как правильно называется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04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открытые просмотры музыкальных занятий в школе и ДОО;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посещение детьми детского сада и их родителями социокультурных мероприятий в школе в качестве приглашенных гостей; 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совместное проведение тематических мероприятий (праздников, развлечений, концертов и др.);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совместное проведение социокультурных акций;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разработка и реализация совместных проектов.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rPr>
          <w:trHeight w:val="1835"/>
        </w:trPr>
        <w:tc>
          <w:tcPr>
            <w:tcW w:w="2845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9"/>
                <w:sz w:val="24"/>
                <w:szCs w:val="24"/>
              </w:rPr>
              <w:t>Школа искусств</w:t>
            </w:r>
          </w:p>
        </w:tc>
        <w:tc>
          <w:tcPr>
            <w:tcW w:w="10904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посещение детьми детского сада и их родителями концертов в качестве приглашенных гостей; 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совместное проведение мероприятий, посвященных государственным и общественным праздникам;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разработка и реализация совместных проектов;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совместное участие в муниципальных, региональных и всероссийских конкурсах по тематике Программы.</w:t>
            </w:r>
          </w:p>
        </w:tc>
      </w:tr>
      <w:tr w:rsidR="00295CB1">
        <w:trPr>
          <w:trHeight w:val="1265"/>
        </w:trPr>
        <w:tc>
          <w:tcPr>
            <w:tcW w:w="2845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w w:val="9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w w:val="98"/>
                <w:sz w:val="24"/>
                <w:szCs w:val="24"/>
              </w:rPr>
              <w:t>Библиотека</w:t>
            </w:r>
          </w:p>
        </w:tc>
        <w:tc>
          <w:tcPr>
            <w:tcW w:w="10904" w:type="dxa"/>
          </w:tcPr>
          <w:p w:rsidR="00295CB1" w:rsidRDefault="00956A06">
            <w:pPr>
              <w:spacing w:after="0" w:line="240" w:lineRule="auto"/>
              <w:jc w:val="both"/>
              <w:textAlignment w:val="top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 посещение выставок методической, художественной и детской литературы по  различной тематике;</w:t>
            </w:r>
          </w:p>
          <w:p w:rsidR="00295CB1" w:rsidRDefault="00956A06">
            <w:pPr>
              <w:spacing w:after="0" w:line="240" w:lineRule="auto"/>
              <w:jc w:val="both"/>
              <w:textAlignment w:val="top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- посещение социокультурных мероприятий, организованных библиотекой;</w:t>
            </w:r>
          </w:p>
          <w:p w:rsidR="00295CB1" w:rsidRDefault="00956A06">
            <w:pPr>
              <w:spacing w:after="0" w:line="240" w:lineRule="auto"/>
              <w:jc w:val="both"/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проведение тематических мероприятий в рамках «Музыкальной гостиной» и «Театральной гостиной»;</w:t>
            </w:r>
          </w:p>
          <w:p w:rsidR="00295CB1" w:rsidRDefault="00956A06">
            <w:pPr>
              <w:spacing w:after="0" w:line="240" w:lineRule="auto"/>
              <w:jc w:val="both"/>
              <w:textAlignment w:val="top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совместное проведение музыкальных мероприятий: «День фольклора», «Фестиваль классической музыки» и др.</w:t>
            </w:r>
          </w:p>
        </w:tc>
      </w:tr>
      <w:tr w:rsidR="00295CB1">
        <w:trPr>
          <w:trHeight w:val="58"/>
        </w:trPr>
        <w:tc>
          <w:tcPr>
            <w:tcW w:w="2845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Музей</w:t>
            </w:r>
          </w:p>
        </w:tc>
        <w:tc>
          <w:tcPr>
            <w:tcW w:w="10904" w:type="dxa"/>
          </w:tcPr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посещение экскурсий с целью приобщения детей к национальной культуре своего региона;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совместное проведение тематических мероприятий;</w:t>
            </w:r>
          </w:p>
          <w:p w:rsidR="00295CB1" w:rsidRDefault="00956A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оказание помощи работников музея в организации «Мини-музея музыкального искусства» в ДОО.</w:t>
            </w:r>
          </w:p>
          <w:p w:rsidR="00295CB1" w:rsidRDefault="00295C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rPr>
          <w:trHeight w:val="1351"/>
        </w:trPr>
        <w:tc>
          <w:tcPr>
            <w:tcW w:w="2845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Дом культуры</w:t>
            </w:r>
          </w:p>
        </w:tc>
        <w:tc>
          <w:tcPr>
            <w:tcW w:w="10904" w:type="dxa"/>
          </w:tcPr>
          <w:p w:rsidR="00295CB1" w:rsidRDefault="00956A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совместные культурно-образовательные мероприятия;</w:t>
            </w:r>
          </w:p>
          <w:p w:rsidR="00295CB1" w:rsidRDefault="00956A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тематических Дней, акций;</w:t>
            </w:r>
          </w:p>
          <w:p w:rsidR="00295CB1" w:rsidRDefault="00956A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посещение кружков и секций;</w:t>
            </w:r>
          </w:p>
          <w:p w:rsidR="00295CB1" w:rsidRDefault="00956A0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посещение киносеансов.</w:t>
            </w:r>
          </w:p>
        </w:tc>
      </w:tr>
    </w:tbl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Работая в условиях </w:t>
      </w:r>
      <w:r>
        <w:rPr>
          <w:rFonts w:ascii="Times New Roman" w:hAnsi="Times New Roman" w:cs="Times New Roman"/>
          <w:color w:val="111111"/>
          <w:sz w:val="24"/>
          <w:szCs w:val="24"/>
        </w:rPr>
        <w:t>социального партнерства</w:t>
      </w:r>
      <w:r>
        <w:rPr>
          <w:rFonts w:ascii="Times New Roman" w:hAnsi="Times New Roman" w:cs="Times New Roman"/>
          <w:sz w:val="24"/>
          <w:szCs w:val="24"/>
        </w:rPr>
        <w:t>, музыкальный руководитель создаёт возможность расширять культурно-воспитательное пространство и влиять на широкий </w:t>
      </w:r>
      <w:r>
        <w:rPr>
          <w:rFonts w:ascii="Times New Roman" w:hAnsi="Times New Roman" w:cs="Times New Roman"/>
          <w:color w:val="111111"/>
          <w:sz w:val="24"/>
          <w:szCs w:val="24"/>
        </w:rPr>
        <w:t>социум</w:t>
      </w:r>
      <w:r>
        <w:rPr>
          <w:rFonts w:ascii="Times New Roman" w:hAnsi="Times New Roman" w:cs="Times New Roman"/>
          <w:sz w:val="24"/>
          <w:szCs w:val="24"/>
        </w:rPr>
        <w:t>, получая определенные </w:t>
      </w:r>
      <w:r>
        <w:rPr>
          <w:rFonts w:ascii="Times New Roman" w:hAnsi="Times New Roman" w:cs="Times New Roman"/>
          <w:color w:val="111111"/>
          <w:sz w:val="24"/>
          <w:szCs w:val="24"/>
        </w:rPr>
        <w:t>социальные эффекты в деле воспитания подрастающего поколения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highlight w:val="red"/>
        </w:rPr>
      </w:pPr>
    </w:p>
    <w:p w:rsidR="00295CB1" w:rsidRDefault="00295CB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highlight w:val="red"/>
        </w:rPr>
      </w:pPr>
    </w:p>
    <w:p w:rsidR="00295CB1" w:rsidRDefault="00956A06" w:rsidP="00A53CF1">
      <w:pPr>
        <w:pStyle w:val="25"/>
        <w:numPr>
          <w:ilvl w:val="2"/>
          <w:numId w:val="34"/>
        </w:numPr>
        <w:shd w:val="clear" w:color="auto" w:fill="auto"/>
        <w:tabs>
          <w:tab w:val="left" w:pos="1344"/>
        </w:tabs>
        <w:spacing w:before="0" w:after="0" w:line="240" w:lineRule="auto"/>
        <w:ind w:left="0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>Организационный раздел Программы воспитания</w:t>
      </w:r>
    </w:p>
    <w:p w:rsidR="00295CB1" w:rsidRDefault="00295CB1">
      <w:pPr>
        <w:pStyle w:val="25"/>
        <w:shd w:val="clear" w:color="auto" w:fill="auto"/>
        <w:tabs>
          <w:tab w:val="left" w:pos="1344"/>
        </w:tabs>
        <w:spacing w:before="0" w:after="0" w:line="240" w:lineRule="auto"/>
        <w:rPr>
          <w:b/>
          <w:bCs/>
          <w:sz w:val="24"/>
          <w:szCs w:val="24"/>
        </w:rPr>
      </w:pP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50"/>
        </w:tabs>
        <w:spacing w:before="0" w:after="0" w:line="240" w:lineRule="auto"/>
        <w:ind w:left="0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t xml:space="preserve"> Кадровое обеспечение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firstLine="709"/>
        <w:jc w:val="both"/>
        <w:rPr>
          <w:rStyle w:val="11"/>
          <w:rFonts w:eastAsia="Century Schoolbook"/>
          <w:sz w:val="24"/>
          <w:szCs w:val="24"/>
        </w:rPr>
      </w:pPr>
    </w:p>
    <w:p w:rsidR="00295CB1" w:rsidRDefault="00956A06">
      <w:pPr>
        <w:pStyle w:val="af6"/>
        <w:widowControl w:val="0"/>
        <w:autoSpaceDE w:val="0"/>
        <w:autoSpaceDN w:val="0"/>
        <w:adjustRightInd w:val="0"/>
        <w:ind w:left="0" w:firstLine="709"/>
        <w:jc w:val="both"/>
        <w:rPr>
          <w:spacing w:val="-4"/>
          <w:szCs w:val="24"/>
        </w:rPr>
      </w:pPr>
      <w:r>
        <w:rPr>
          <w:spacing w:val="-4"/>
          <w:szCs w:val="24"/>
        </w:rPr>
        <w:t xml:space="preserve">Для решения поставленных задач в вопросах воспитания  немаловажным фактором являются кадровые условия. </w:t>
      </w:r>
    </w:p>
    <w:p w:rsidR="00295CB1" w:rsidRDefault="00956A06">
      <w:pPr>
        <w:pStyle w:val="af6"/>
        <w:widowControl w:val="0"/>
        <w:autoSpaceDE w:val="0"/>
        <w:autoSpaceDN w:val="0"/>
        <w:adjustRightInd w:val="0"/>
        <w:ind w:left="0" w:firstLine="709"/>
        <w:jc w:val="both"/>
        <w:rPr>
          <w:b/>
          <w:szCs w:val="24"/>
        </w:rPr>
      </w:pPr>
      <w:r>
        <w:rPr>
          <w:spacing w:val="-4"/>
          <w:szCs w:val="24"/>
        </w:rPr>
        <w:t xml:space="preserve">В вопросах воспитания дошкольников музыкальный руководитель тесно сотрудничает </w:t>
      </w:r>
      <w:r>
        <w:rPr>
          <w:bCs/>
          <w:szCs w:val="24"/>
        </w:rPr>
        <w:t>с воспитателями и другими специалистами ДОО.</w:t>
      </w:r>
    </w:p>
    <w:p w:rsidR="00295CB1" w:rsidRDefault="00956A06">
      <w:pPr>
        <w:tabs>
          <w:tab w:val="left" w:pos="367"/>
          <w:tab w:val="left" w:pos="851"/>
          <w:tab w:val="left" w:pos="114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Старший воспитатель</w:t>
      </w:r>
      <w:r>
        <w:rPr>
          <w:rFonts w:ascii="Times New Roman" w:hAnsi="Times New Roman" w:cs="Times New Roman"/>
          <w:sz w:val="24"/>
          <w:szCs w:val="24"/>
        </w:rPr>
        <w:t xml:space="preserve"> обеспечивает организацию воспитательного процесса в детском саду, осуществляет методическую помощь музыкальному руководителю, способствует повышению профессиональной компетентности музыкального руководителя, курирует взаимодействие с семьями воспитанников и с социальными партнерами.</w:t>
      </w:r>
    </w:p>
    <w:p w:rsidR="00295CB1" w:rsidRDefault="00956A06">
      <w:pPr>
        <w:tabs>
          <w:tab w:val="left" w:pos="9781"/>
        </w:tabs>
        <w:spacing w:after="0" w:line="240" w:lineRule="auto"/>
        <w:ind w:firstLine="680"/>
        <w:jc w:val="both"/>
        <w:rPr>
          <w:rStyle w:val="c11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Воспитатели </w:t>
      </w:r>
      <w:r>
        <w:rPr>
          <w:rFonts w:ascii="Times New Roman" w:eastAsia="Times New Roman" w:hAnsi="Times New Roman" w:cs="Times New Roman"/>
          <w:sz w:val="24"/>
          <w:szCs w:val="24"/>
        </w:rPr>
        <w:t>совместно с музыкальным руководителем реализуют задачи Программы</w:t>
      </w:r>
      <w:r>
        <w:rPr>
          <w:rFonts w:ascii="Times New Roman" w:hAnsi="Times New Roman" w:cs="Times New Roman"/>
          <w:sz w:val="24"/>
          <w:szCs w:val="24"/>
        </w:rPr>
        <w:t xml:space="preserve"> в процессе режимных моментов, в специально организованных воспитательных ситуациях и беседах, в музыкальной, коммуникативной и игровой деятельности детей.</w:t>
      </w:r>
      <w:r>
        <w:rPr>
          <w:rStyle w:val="c11"/>
        </w:rPr>
        <w:t xml:space="preserve"> Развивают личностные качества дошкольников: любовь к Родине, к членам своей семьи, доброту, честность, дружелюбие, трудолюбие, целеустремленность и др. Разрабатывают план воспитательной работы в своей группе. Сотрудничают с родителями по вопросам воспитания детей в детском саду и в семье.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c11"/>
          <w:b/>
          <w:bCs/>
        </w:rPr>
        <w:t xml:space="preserve">Инструктор по физической культуре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совместно с музыкальным руководителем </w:t>
      </w:r>
      <w:r>
        <w:rPr>
          <w:rStyle w:val="c11"/>
        </w:rPr>
        <w:t xml:space="preserve">проводит физкультурно-оздоровительные мероприятия, формирует у детей культуру здорового образа жизни. Вместе организуют мероприятия патриотической направленности: «Зарница», «Армейская спартакиада», «Большие манёвры»,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«Смотр строя и песни».</w:t>
      </w:r>
      <w:r>
        <w:rPr>
          <w:rStyle w:val="c11"/>
          <w:lang w:eastAsia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Развивают нравственно-волевые черты личности через стимуляцию детской активности, формирование физических качеств, двигательных навыков и умений. Воспитывают чувство сплочённости и взаимовыручки.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Учитель-логопед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сотрудничает с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музыкальным руководителем в коррекционно-развивающей деятельности.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Взаимодействие всех очень важно для развития слухового восприятия детей, а именно: для восприятия звуков различной громкости,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определения высоты звуков, для совершенствования общеречевых умений и навыков (дыхательных, голосовых, артикуляторных).  </w:t>
      </w:r>
    </w:p>
    <w:p w:rsidR="00295CB1" w:rsidRDefault="00956A06">
      <w:pPr>
        <w:tabs>
          <w:tab w:val="left" w:pos="367"/>
          <w:tab w:val="left" w:pos="851"/>
          <w:tab w:val="left" w:pos="114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Педагог-психолог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психопрофилактическую, диагностическую, коррекционно-развивающую, консультативно-просветительскую работу. Организует</w:t>
      </w:r>
      <w:r>
        <w:rPr>
          <w:rFonts w:ascii="Times New Roman" w:eastAsia="TimesNewRomanPSMT" w:hAnsi="Times New Roman" w:cs="Times New Roman"/>
          <w:color w:val="000000"/>
          <w:kern w:val="0"/>
          <w:sz w:val="24"/>
          <w:szCs w:val="24"/>
          <w:lang w:eastAsia="ru-RU"/>
        </w:rPr>
        <w:t xml:space="preserve"> сопровождение музыкального руководителя по созданию социально-психологических условий для комфортного пребывания детей в ДОО.</w:t>
      </w:r>
      <w:r>
        <w:rPr>
          <w:rFonts w:ascii="Times New Roman" w:hAnsi="Times New Roman" w:cs="Times New Roman"/>
          <w:sz w:val="24"/>
          <w:szCs w:val="24"/>
        </w:rPr>
        <w:t xml:space="preserve"> Способствует преодолению у детей нарушений социально-коммуникативного развития, гармонизации внутреннего мира ребенка, оказывает психологическую помощь детям и их родителям. </w:t>
      </w: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55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Style w:val="11"/>
          <w:rFonts w:eastAsia="Century Schoolbook"/>
          <w:b/>
          <w:bCs/>
          <w:sz w:val="24"/>
          <w:szCs w:val="24"/>
        </w:rPr>
        <w:t xml:space="preserve"> Нормативно-методическое обеспечение</w:t>
      </w:r>
    </w:p>
    <w:p w:rsidR="00295CB1" w:rsidRDefault="00295CB1">
      <w:pPr>
        <w:pStyle w:val="25"/>
        <w:shd w:val="clear" w:color="auto" w:fill="auto"/>
        <w:tabs>
          <w:tab w:val="left" w:pos="1555"/>
        </w:tabs>
        <w:spacing w:before="0" w:after="0" w:line="240" w:lineRule="auto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</w:p>
    <w:p w:rsidR="00295CB1" w:rsidRDefault="00956A06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68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 разработке Программы воспитания учитывались следующие </w:t>
      </w:r>
      <w:r>
        <w:rPr>
          <w:b/>
          <w:sz w:val="24"/>
          <w:szCs w:val="24"/>
        </w:rPr>
        <w:t>нормативно-правовые документы:</w:t>
      </w:r>
    </w:p>
    <w:p w:rsidR="00295CB1" w:rsidRDefault="00956A06" w:rsidP="00A53CF1">
      <w:pPr>
        <w:pStyle w:val="af6"/>
        <w:numPr>
          <w:ilvl w:val="0"/>
          <w:numId w:val="41"/>
        </w:numPr>
        <w:ind w:left="0" w:firstLine="680"/>
        <w:jc w:val="both"/>
        <w:rPr>
          <w:color w:val="000000"/>
          <w:szCs w:val="24"/>
        </w:rPr>
      </w:pPr>
      <w:r>
        <w:rPr>
          <w:rStyle w:val="fontstyle01"/>
          <w:sz w:val="24"/>
          <w:szCs w:val="24"/>
        </w:rPr>
        <w:t>Конвенция о правах ребенка (одобрена Генеральной Ассамблеей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ООН 20.11.1989) (вступила в силу для СССР 15.09.1990)</w:t>
      </w:r>
      <w:r>
        <w:rPr>
          <w:color w:val="000000"/>
          <w:szCs w:val="24"/>
        </w:rPr>
        <w:t>.</w:t>
      </w:r>
    </w:p>
    <w:p w:rsidR="00295CB1" w:rsidRDefault="00956A06" w:rsidP="00A53CF1">
      <w:pPr>
        <w:pStyle w:val="af6"/>
        <w:numPr>
          <w:ilvl w:val="0"/>
          <w:numId w:val="41"/>
        </w:numPr>
        <w:ind w:left="0" w:firstLine="680"/>
        <w:jc w:val="both"/>
        <w:rPr>
          <w:color w:val="000000"/>
          <w:szCs w:val="24"/>
        </w:rPr>
      </w:pPr>
      <w:r>
        <w:rPr>
          <w:rStyle w:val="fontstyle01"/>
          <w:sz w:val="24"/>
          <w:szCs w:val="24"/>
        </w:rPr>
        <w:lastRenderedPageBreak/>
        <w:t>Федеральный закон от 29 декабря 2012 г. № 273-ФЗ «Об образовании в Российской Федерации»,</w:t>
      </w:r>
      <w:r>
        <w:rPr>
          <w:color w:val="000000"/>
          <w:szCs w:val="24"/>
          <w:shd w:val="clear" w:color="auto" w:fill="FFFFFF"/>
        </w:rPr>
        <w:t xml:space="preserve"> </w:t>
      </w:r>
      <w:r>
        <w:rPr>
          <w:szCs w:val="24"/>
        </w:rPr>
        <w:t>(</w:t>
      </w:r>
      <w:r>
        <w:rPr>
          <w:rFonts w:eastAsiaTheme="minorHAnsi"/>
          <w:color w:val="000000"/>
          <w:kern w:val="2"/>
          <w:szCs w:val="24"/>
          <w:shd w:val="clear" w:color="auto" w:fill="FFFFFF"/>
        </w:rPr>
        <w:t>с изм. и доп., вступ. в силу с 28.02.2023).</w:t>
      </w:r>
    </w:p>
    <w:p w:rsidR="00295CB1" w:rsidRDefault="00956A06" w:rsidP="00A53CF1">
      <w:pPr>
        <w:pStyle w:val="af6"/>
        <w:numPr>
          <w:ilvl w:val="0"/>
          <w:numId w:val="41"/>
        </w:numPr>
        <w:ind w:left="0" w:firstLine="680"/>
        <w:jc w:val="both"/>
        <w:rPr>
          <w:rFonts w:eastAsiaTheme="minorHAnsi"/>
          <w:color w:val="000000"/>
          <w:kern w:val="2"/>
          <w:szCs w:val="24"/>
          <w:shd w:val="clear" w:color="auto" w:fill="FFFFFF"/>
        </w:rPr>
      </w:pPr>
      <w:r>
        <w:rPr>
          <w:rStyle w:val="fontstyle01"/>
          <w:sz w:val="24"/>
          <w:szCs w:val="24"/>
        </w:rPr>
        <w:t>Федеральный закон 24 июля 1998 г. № 124-ФЗ «Об основных гарантиях прав ребенка в Российской Федерации», (ред.</w:t>
      </w:r>
      <w:r>
        <w:rPr>
          <w:rFonts w:eastAsiaTheme="minorHAnsi"/>
          <w:b/>
          <w:bCs/>
          <w:color w:val="000000"/>
          <w:kern w:val="2"/>
          <w:szCs w:val="24"/>
          <w:shd w:val="clear" w:color="auto" w:fill="FFFFFF"/>
        </w:rPr>
        <w:t xml:space="preserve"> </w:t>
      </w:r>
      <w:r>
        <w:rPr>
          <w:rFonts w:eastAsiaTheme="minorHAnsi"/>
          <w:color w:val="000000"/>
          <w:kern w:val="2"/>
          <w:szCs w:val="24"/>
          <w:shd w:val="clear" w:color="auto" w:fill="FFFFFF"/>
        </w:rPr>
        <w:t>от 28.04.2023).</w:t>
      </w:r>
    </w:p>
    <w:p w:rsidR="00295CB1" w:rsidRDefault="00956A06" w:rsidP="00A53CF1">
      <w:pPr>
        <w:pStyle w:val="af6"/>
        <w:numPr>
          <w:ilvl w:val="0"/>
          <w:numId w:val="41"/>
        </w:numPr>
        <w:ind w:left="0" w:firstLine="680"/>
        <w:jc w:val="both"/>
        <w:rPr>
          <w:rFonts w:eastAsiaTheme="minorHAnsi"/>
          <w:color w:val="000000"/>
          <w:kern w:val="2"/>
          <w:szCs w:val="24"/>
          <w:shd w:val="clear" w:color="auto" w:fill="FFFFFF"/>
        </w:rPr>
      </w:pPr>
      <w:r>
        <w:rPr>
          <w:rFonts w:eastAsia="Times New Roman"/>
          <w:bCs/>
          <w:szCs w:val="24"/>
        </w:rPr>
        <w:t>Приказ Министерства образования и науки Российской Федерации от 17.10.2013 г. № 1155 «Об утверждении федерального государственного образовательного стандарта дошкольного образования».</w:t>
      </w:r>
    </w:p>
    <w:p w:rsidR="00295CB1" w:rsidRDefault="00956A06" w:rsidP="00A53CF1">
      <w:pPr>
        <w:pStyle w:val="af6"/>
        <w:numPr>
          <w:ilvl w:val="0"/>
          <w:numId w:val="41"/>
        </w:numPr>
        <w:ind w:left="0" w:firstLine="680"/>
        <w:jc w:val="both"/>
        <w:rPr>
          <w:rFonts w:eastAsiaTheme="minorHAnsi"/>
          <w:color w:val="000000"/>
          <w:kern w:val="2"/>
          <w:szCs w:val="24"/>
          <w:shd w:val="clear" w:color="auto" w:fill="FFFFFF"/>
        </w:rPr>
      </w:pPr>
      <w:r>
        <w:rPr>
          <w:rFonts w:eastAsia="Times New Roman"/>
          <w:bCs/>
          <w:szCs w:val="24"/>
        </w:rPr>
        <w:t xml:space="preserve">Приказ Министерства просвещения Российской Федерации </w:t>
      </w:r>
      <w:r>
        <w:rPr>
          <w:szCs w:val="24"/>
        </w:rPr>
        <w:t>от 25 ноября 2022 г. № 1028 «Об утверждении федеральной образовательной программы дошкольного образования».</w:t>
      </w:r>
    </w:p>
    <w:p w:rsidR="00295CB1" w:rsidRDefault="00956A06" w:rsidP="00A53CF1">
      <w:pPr>
        <w:pStyle w:val="af6"/>
        <w:numPr>
          <w:ilvl w:val="0"/>
          <w:numId w:val="41"/>
        </w:numPr>
        <w:ind w:left="0" w:firstLine="680"/>
        <w:jc w:val="both"/>
        <w:rPr>
          <w:rFonts w:eastAsiaTheme="minorHAnsi"/>
          <w:color w:val="000000"/>
          <w:kern w:val="2"/>
          <w:szCs w:val="24"/>
          <w:shd w:val="clear" w:color="auto" w:fill="FFFFFF"/>
        </w:rPr>
      </w:pPr>
      <w:r>
        <w:rPr>
          <w:szCs w:val="24"/>
        </w:rPr>
        <w:t>Стратегия развития воспитания в Российской Федерации на период до 2025 года (утвержденная распоряжением Правительства РФ от 29.05.2015 № 996-р).</w:t>
      </w:r>
    </w:p>
    <w:p w:rsidR="00295CB1" w:rsidRDefault="00956A06" w:rsidP="00A53CF1">
      <w:pPr>
        <w:pStyle w:val="af6"/>
        <w:numPr>
          <w:ilvl w:val="0"/>
          <w:numId w:val="41"/>
        </w:numPr>
        <w:ind w:left="0" w:firstLine="680"/>
        <w:jc w:val="both"/>
        <w:rPr>
          <w:rStyle w:val="11"/>
          <w:rFonts w:eastAsiaTheme="minorHAnsi"/>
          <w:kern w:val="2"/>
          <w:sz w:val="24"/>
          <w:szCs w:val="24"/>
        </w:rPr>
      </w:pPr>
      <w:r>
        <w:rPr>
          <w:rStyle w:val="fontstyle01"/>
          <w:sz w:val="24"/>
          <w:szCs w:val="24"/>
        </w:rPr>
        <w:t>Приказ Министерства просвещения Российской Федерации от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31.07.2020 № 373 «Об утверждении Порядка организации и осуществления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образовательной деятельности по основным общеобразовательным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программам - образовательным программам дошкольного образования».</w:t>
      </w:r>
    </w:p>
    <w:p w:rsidR="00295CB1" w:rsidRDefault="00956A06">
      <w:pPr>
        <w:pStyle w:val="af6"/>
        <w:ind w:left="0" w:firstLine="680"/>
        <w:jc w:val="both"/>
        <w:rPr>
          <w:bCs/>
          <w:szCs w:val="24"/>
        </w:rPr>
      </w:pPr>
      <w:r>
        <w:rPr>
          <w:b/>
          <w:szCs w:val="24"/>
        </w:rPr>
        <w:t xml:space="preserve">Перечень методических пособий, </w:t>
      </w:r>
      <w:r>
        <w:rPr>
          <w:bCs/>
          <w:szCs w:val="24"/>
        </w:rPr>
        <w:t>используемых при реализации Программы воспитания: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Аникина Т.М., Степанова Г.В., Терентьева Н.П. Духовно-нравственное и гражданское воспитание детей дошкольного возраста. Сост.: - М.: УЦ «Перспектива», 2012.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Бабинова Н.В. Тематические фольклорные вечера для дошкольников. – СПб: «Детство-Пресс», 2014.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  <w:lang w:eastAsia="ru-RU"/>
        </w:rPr>
        <w:t>Букатов В.М. Социоигровая педагогика в детском саду. – М.: Чистые пруды, 2006.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Воспитателю о воспитании детей 5-7 лет в детском саду и семье. Практическое руководство по реализации Программы воспитания - М.: ФГБНУ «Институт изучения детства, семьи и воспитания Российской академии образования», 2022. 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Газзаева З.Ш., Абрамочкина О.Ю. Воспитание ценностных ориентиров личности дошкольника// «Управление ДОУ». – 2010. № 7.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Дошкольникам о защитниках Отечества: методическое пособие по патриотическому воспитанию в ДОУ / под. ред. Л.А. Кондрыкинской. – М.: Сфера, 2006.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Зацепина М. Б.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Музыкальное воспитание в детском саду. Программа и методические рекомендации. - М.: Мозаика-Синтез, 2006.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Зеленова Н.Г., Осипова Л.Е. Мы живем в России. Гражданско-патриотическое воспитание дошкольников. (Средняя, старшая, подготовительная группы). - М.: «Издательство Скрипторий 2003», 2008.</w:t>
      </w:r>
    </w:p>
    <w:p w:rsidR="00295CB1" w:rsidRDefault="00956A06" w:rsidP="00A53CF1">
      <w:pPr>
        <w:pStyle w:val="af6"/>
        <w:numPr>
          <w:ilvl w:val="0"/>
          <w:numId w:val="42"/>
        </w:numPr>
        <w:ind w:left="0" w:firstLine="680"/>
        <w:jc w:val="both"/>
        <w:rPr>
          <w:szCs w:val="24"/>
        </w:rPr>
      </w:pPr>
      <w:r>
        <w:rPr>
          <w:szCs w:val="24"/>
        </w:rPr>
        <w:t>Князева О.Л., Маханева М.Д. Приобщение детей к истокам русской народной культуры.: Программа. Учебное пособие. - СПб: Детство-Пресс , 2004.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Ковалева Г.А. Воспитание маленького гражданина: Практическое пособие для работников дошкольных образовательных учреждений. - 2-е изд., испр. и доп.-М.: АРКТИ, 2005.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Кокуева Л.В. Духовно-нравственное воспитание дошкольников на культурных традициях своего народа: Методическое </w:t>
      </w:r>
      <w:r>
        <w:rPr>
          <w:sz w:val="24"/>
          <w:szCs w:val="24"/>
        </w:rPr>
        <w:lastRenderedPageBreak/>
        <w:t>пособие.- М.: АРКТИ, 2005.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Style w:val="fontstyle01"/>
          <w:rFonts w:eastAsiaTheme="minorHAnsi"/>
          <w:sz w:val="24"/>
          <w:szCs w:val="24"/>
        </w:rPr>
      </w:pPr>
      <w:r>
        <w:rPr>
          <w:rStyle w:val="fontstyle01"/>
          <w:sz w:val="24"/>
          <w:szCs w:val="24"/>
        </w:rPr>
        <w:t>Колесникова И.А., Борытко Н.М., Поляков С.Д.  и др. Воспитательная деятельность педагога: Учеб. пособие для студ. высш. учебн. заведений. 3-е изд., стер. - М.:</w:t>
      </w:r>
      <w:r>
        <w:rPr>
          <w:rFonts w:eastAsia="TimesNewRomanPSMT"/>
          <w:sz w:val="24"/>
          <w:szCs w:val="24"/>
        </w:rPr>
        <w:t xml:space="preserve"> </w:t>
      </w:r>
      <w:r>
        <w:rPr>
          <w:rStyle w:val="fontstyle01"/>
          <w:sz w:val="24"/>
          <w:szCs w:val="24"/>
        </w:rPr>
        <w:t xml:space="preserve">Издательский центр «Академия», 2007. </w:t>
      </w:r>
    </w:p>
    <w:p w:rsidR="00295CB1" w:rsidRDefault="00956A06" w:rsidP="00A53CF1">
      <w:pPr>
        <w:pStyle w:val="af6"/>
        <w:numPr>
          <w:ilvl w:val="0"/>
          <w:numId w:val="42"/>
        </w:numPr>
        <w:ind w:left="0" w:firstLine="680"/>
        <w:jc w:val="both"/>
        <w:rPr>
          <w:color w:val="000000"/>
          <w:szCs w:val="24"/>
        </w:rPr>
      </w:pPr>
      <w:r>
        <w:rPr>
          <w:color w:val="000000"/>
          <w:szCs w:val="24"/>
        </w:rPr>
        <w:t>Кочетова Н. А., Желтикова И. А., Тверетина М. А. Взаимодействие семьи и ДОУ. Программы развития детско-родительских отношений: совместная деятельность педагогов, родителей и детей. – Волгоград: Учитель, 2014.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Леонова Н.Н. Нравственно-патриотическое воспитание старших дошкольников: целевой творческий практико-ориентированный проект. - Волгоград: Издательство «Учитель», 2013.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Style w:val="fontstyle01"/>
          <w:rFonts w:eastAsiaTheme="minorHAnsi"/>
          <w:sz w:val="24"/>
          <w:szCs w:val="24"/>
        </w:rPr>
      </w:pPr>
      <w:r>
        <w:rPr>
          <w:rStyle w:val="fontstyle01"/>
          <w:rFonts w:eastAsia="Calibri"/>
          <w:sz w:val="24"/>
          <w:szCs w:val="24"/>
        </w:rPr>
        <w:t>Методика воспитательной работы: учебное пособие для студ. высш.</w:t>
      </w:r>
      <w:r>
        <w:rPr>
          <w:rFonts w:eastAsia="TimesNewRomanPSMT"/>
          <w:sz w:val="24"/>
          <w:szCs w:val="24"/>
        </w:rPr>
        <w:t xml:space="preserve"> </w:t>
      </w:r>
      <w:r>
        <w:rPr>
          <w:rStyle w:val="fontstyle01"/>
          <w:rFonts w:eastAsia="Calibri"/>
          <w:sz w:val="24"/>
          <w:szCs w:val="24"/>
        </w:rPr>
        <w:t>учебн. заведений / Под ред. В.А. Сластенина. - М.: «Академия», 2009.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Микляева</w:t>
      </w:r>
      <w:r>
        <w:rPr>
          <w:sz w:val="24"/>
          <w:szCs w:val="24"/>
        </w:rPr>
        <w:tab/>
        <w:t>Н.В. Нравственно-патриотическое и духовное воспитание дошкольников. - М.: Творческий центр «Сфера», 2013.</w:t>
      </w:r>
    </w:p>
    <w:p w:rsidR="00295CB1" w:rsidRDefault="00956A06" w:rsidP="00A53CF1">
      <w:pPr>
        <w:pStyle w:val="af6"/>
        <w:numPr>
          <w:ilvl w:val="0"/>
          <w:numId w:val="42"/>
        </w:numPr>
        <w:ind w:left="0" w:firstLine="680"/>
        <w:jc w:val="both"/>
        <w:rPr>
          <w:color w:val="000000"/>
          <w:szCs w:val="24"/>
        </w:rPr>
      </w:pPr>
      <w:r>
        <w:rPr>
          <w:color w:val="000000"/>
          <w:szCs w:val="24"/>
        </w:rPr>
        <w:t>Москалюк О. В. Педагогика взаимопонимания. Занятия с родителями. – Волгоград: Учитель, 2014.</w:t>
      </w:r>
    </w:p>
    <w:p w:rsidR="00295CB1" w:rsidRDefault="00956A06" w:rsidP="00A53CF1">
      <w:pPr>
        <w:pStyle w:val="af6"/>
        <w:numPr>
          <w:ilvl w:val="0"/>
          <w:numId w:val="42"/>
        </w:numPr>
        <w:ind w:left="0" w:firstLine="680"/>
        <w:jc w:val="both"/>
        <w:rPr>
          <w:szCs w:val="24"/>
        </w:rPr>
      </w:pPr>
      <w:r>
        <w:rPr>
          <w:szCs w:val="24"/>
        </w:rPr>
        <w:t>Народное искусство в воспитании детей: книга для педагогов дошк. учреждений, учителей нач. классов, рук. худ. студий / Под ред. Т.С. Комаровой. – М.: Педагогическое общество России, 2000.</w:t>
      </w:r>
    </w:p>
    <w:p w:rsidR="00295CB1" w:rsidRDefault="00956A06" w:rsidP="00A53CF1">
      <w:pPr>
        <w:pStyle w:val="af6"/>
        <w:numPr>
          <w:ilvl w:val="0"/>
          <w:numId w:val="42"/>
        </w:numPr>
        <w:ind w:left="0" w:firstLine="680"/>
        <w:jc w:val="both"/>
        <w:rPr>
          <w:szCs w:val="24"/>
        </w:rPr>
      </w:pPr>
      <w:r>
        <w:rPr>
          <w:rFonts w:eastAsia="Times New Roman"/>
          <w:szCs w:val="24"/>
        </w:rPr>
        <w:t>Новикова Г.П. Музыкальное воспитание дошкольников: Пособие для практических работников дошкольных образовательных учреждений. – М.: АРК</w:t>
      </w:r>
      <w:r>
        <w:rPr>
          <w:szCs w:val="24"/>
        </w:rPr>
        <w:t>ТИ, 2000.</w:t>
      </w:r>
    </w:p>
    <w:p w:rsidR="00295CB1" w:rsidRDefault="00956A06" w:rsidP="00A53CF1">
      <w:pPr>
        <w:pStyle w:val="af6"/>
        <w:numPr>
          <w:ilvl w:val="0"/>
          <w:numId w:val="42"/>
        </w:numPr>
        <w:ind w:left="0" w:firstLine="680"/>
        <w:jc w:val="both"/>
        <w:rPr>
          <w:szCs w:val="24"/>
        </w:rPr>
      </w:pPr>
      <w:r>
        <w:rPr>
          <w:szCs w:val="24"/>
        </w:rPr>
        <w:t>Петрова В.И., Стульник Т.Д. Этические беседы со школьниками. Для занятий с детьми 4-7 лет. ФГОС. - М.: Мозаика-Синтез, 2015.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Style w:val="fontstyle01"/>
          <w:rFonts w:eastAsiaTheme="minorHAnsi"/>
          <w:sz w:val="24"/>
          <w:szCs w:val="24"/>
        </w:rPr>
      </w:pPr>
      <w:r>
        <w:rPr>
          <w:rStyle w:val="fontstyle01"/>
          <w:sz w:val="24"/>
          <w:szCs w:val="24"/>
        </w:rPr>
        <w:t>Степанов П.В. Воспитательный процесс: от изучения результатов к</w:t>
      </w:r>
      <w:r>
        <w:rPr>
          <w:rFonts w:eastAsia="TimesNewRomanPSMT"/>
          <w:sz w:val="24"/>
          <w:szCs w:val="24"/>
        </w:rPr>
        <w:t xml:space="preserve"> </w:t>
      </w:r>
      <w:r>
        <w:rPr>
          <w:rStyle w:val="fontstyle01"/>
          <w:sz w:val="24"/>
          <w:szCs w:val="24"/>
        </w:rPr>
        <w:t>управлению по результатам // Воспитательная работа. 2010 № 4. С.61-</w:t>
      </w:r>
      <w:r>
        <w:rPr>
          <w:rFonts w:eastAsia="TimesNewRomanPSMT"/>
          <w:sz w:val="24"/>
          <w:szCs w:val="24"/>
        </w:rPr>
        <w:t xml:space="preserve"> </w:t>
      </w:r>
      <w:r>
        <w:rPr>
          <w:rStyle w:val="fontstyle01"/>
          <w:sz w:val="24"/>
          <w:szCs w:val="24"/>
        </w:rPr>
        <w:t>64.</w:t>
      </w:r>
    </w:p>
    <w:p w:rsidR="00295CB1" w:rsidRDefault="00956A06" w:rsidP="00A53CF1">
      <w:pPr>
        <w:pStyle w:val="25"/>
        <w:numPr>
          <w:ilvl w:val="0"/>
          <w:numId w:val="42"/>
        </w:numPr>
        <w:shd w:val="clear" w:color="auto" w:fill="auto"/>
        <w:tabs>
          <w:tab w:val="left" w:pos="1555"/>
        </w:tabs>
        <w:spacing w:before="0" w:after="0" w:line="240" w:lineRule="auto"/>
        <w:ind w:left="0" w:firstLine="680"/>
        <w:jc w:val="both"/>
        <w:rPr>
          <w:rFonts w:eastAsiaTheme="minorHAnsi"/>
          <w:color w:val="000000"/>
          <w:sz w:val="24"/>
          <w:szCs w:val="24"/>
        </w:rPr>
      </w:pPr>
      <w:r>
        <w:rPr>
          <w:sz w:val="24"/>
          <w:szCs w:val="24"/>
        </w:rPr>
        <w:t>Теплова А.Б. Духовно-нравственное воспитание детей дошкольного возраста как основа патриотического воспитания. Методическое пособие. Электронное издание. - Москва: ВОО «Воспитатели России», 2021. – 1 электрон. опт. диск (CD-ROM) (30,2 Mb). - Текст: электронный.</w:t>
      </w:r>
    </w:p>
    <w:p w:rsidR="00295CB1" w:rsidRDefault="00956A06" w:rsidP="00A53CF1">
      <w:pPr>
        <w:pStyle w:val="af6"/>
        <w:numPr>
          <w:ilvl w:val="0"/>
          <w:numId w:val="42"/>
        </w:numPr>
        <w:ind w:left="0" w:firstLine="680"/>
        <w:jc w:val="both"/>
        <w:rPr>
          <w:szCs w:val="24"/>
        </w:rPr>
      </w:pPr>
      <w:r>
        <w:rPr>
          <w:color w:val="000000"/>
          <w:szCs w:val="24"/>
        </w:rPr>
        <w:t>Фадеева Е. И. Семья и ДОО. Развиваем сотрудничество. Методическое пособие. – М.: Перспектива, 2015.</w:t>
      </w:r>
    </w:p>
    <w:p w:rsidR="00295CB1" w:rsidRDefault="00295CB1">
      <w:pPr>
        <w:pStyle w:val="25"/>
        <w:shd w:val="clear" w:color="auto" w:fill="auto"/>
        <w:tabs>
          <w:tab w:val="left" w:pos="1555"/>
        </w:tabs>
        <w:spacing w:before="0" w:after="0" w:line="240" w:lineRule="auto"/>
        <w:jc w:val="both"/>
        <w:rPr>
          <w:rStyle w:val="11"/>
          <w:rFonts w:eastAsiaTheme="minorHAnsi"/>
          <w:i/>
          <w:iCs/>
          <w:sz w:val="24"/>
          <w:szCs w:val="24"/>
          <w:shd w:val="clear" w:color="auto" w:fill="auto"/>
        </w:rPr>
      </w:pPr>
    </w:p>
    <w:p w:rsidR="00295CB1" w:rsidRDefault="00956A06" w:rsidP="00A53CF1">
      <w:pPr>
        <w:pStyle w:val="25"/>
        <w:numPr>
          <w:ilvl w:val="3"/>
          <w:numId w:val="34"/>
        </w:numPr>
        <w:shd w:val="clear" w:color="auto" w:fill="auto"/>
        <w:tabs>
          <w:tab w:val="left" w:pos="1555"/>
        </w:tabs>
        <w:spacing w:before="0" w:after="0" w:line="240" w:lineRule="auto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 xml:space="preserve"> Требования к условиям работы с особыми категориями детей</w:t>
      </w:r>
    </w:p>
    <w:p w:rsidR="00295CB1" w:rsidRDefault="00295CB1">
      <w:pPr>
        <w:pStyle w:val="25"/>
        <w:shd w:val="clear" w:color="auto" w:fill="auto"/>
        <w:tabs>
          <w:tab w:val="left" w:pos="1555"/>
        </w:tabs>
        <w:spacing w:before="0" w:after="0" w:line="240" w:lineRule="auto"/>
        <w:ind w:firstLine="680"/>
        <w:jc w:val="both"/>
        <w:rPr>
          <w:rFonts w:eastAsiaTheme="minorHAnsi"/>
          <w:color w:val="000000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762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По своим основным задачам воспитательная работа в ДОО не зависит</w:t>
      </w:r>
      <w:r>
        <w:rPr>
          <w:sz w:val="24"/>
          <w:szCs w:val="24"/>
        </w:rPr>
        <w:t xml:space="preserve"> </w:t>
      </w:r>
      <w:r>
        <w:rPr>
          <w:rStyle w:val="11"/>
          <w:rFonts w:eastAsia="Century Schoolbook"/>
          <w:sz w:val="24"/>
          <w:szCs w:val="24"/>
        </w:rPr>
        <w:t>от наличия (отсутствия) у ребёнка особых образовательных потребностей.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rStyle w:val="11"/>
          <w:rFonts w:eastAsia="Century Schoolbook"/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 xml:space="preserve">В основе процесса воспитания детей в ДОО - традиционные ценности российского общества. </w:t>
      </w:r>
    </w:p>
    <w:p w:rsidR="00295CB1" w:rsidRDefault="00956A06">
      <w:pPr>
        <w:pStyle w:val="25"/>
        <w:shd w:val="clear" w:color="auto" w:fill="auto"/>
        <w:tabs>
          <w:tab w:val="left" w:pos="1555"/>
        </w:tabs>
        <w:spacing w:before="0" w:after="0" w:line="240" w:lineRule="auto"/>
        <w:ind w:firstLine="680"/>
        <w:jc w:val="both"/>
        <w:rPr>
          <w:rStyle w:val="11"/>
          <w:rFonts w:eastAsiaTheme="minorHAnsi"/>
          <w:b/>
          <w:bCs/>
          <w:color w:val="auto"/>
          <w:sz w:val="24"/>
          <w:szCs w:val="24"/>
          <w:shd w:val="clear" w:color="auto" w:fill="auto"/>
        </w:rPr>
      </w:pPr>
      <w:r>
        <w:rPr>
          <w:rFonts w:eastAsiaTheme="minorHAnsi"/>
          <w:sz w:val="24"/>
          <w:szCs w:val="24"/>
        </w:rPr>
        <w:t xml:space="preserve">В работе с особыми категориями детей музыкальный руководитель реализуют </w:t>
      </w:r>
      <w:r>
        <w:rPr>
          <w:rFonts w:eastAsiaTheme="minorHAnsi"/>
          <w:b/>
          <w:bCs/>
          <w:sz w:val="24"/>
          <w:szCs w:val="24"/>
        </w:rPr>
        <w:t xml:space="preserve">инклюзивный подход. 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 xml:space="preserve">Инклюзия подразумевает готовность образовательной системы принять любого ребёнка независимо от его особенностей (психофизиологических, социальных, психологических, этнокультурных, национальных, религиозных и других) и обеспечить ему </w:t>
      </w:r>
      <w:r>
        <w:rPr>
          <w:rStyle w:val="11"/>
          <w:rFonts w:eastAsia="Century Schoolbook"/>
          <w:sz w:val="24"/>
          <w:szCs w:val="24"/>
        </w:rPr>
        <w:lastRenderedPageBreak/>
        <w:t>оптимальную социальную ситуацию развития.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Инклюзия является ценностной основой уклада дошкольной организации и основанием для проектирования воспитывающих сред, деятельностей и событий.</w:t>
      </w:r>
    </w:p>
    <w:p w:rsidR="00295CB1" w:rsidRDefault="00956A06">
      <w:pPr>
        <w:pStyle w:val="25"/>
        <w:shd w:val="clear" w:color="auto" w:fill="auto"/>
        <w:tabs>
          <w:tab w:val="left" w:pos="1767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sz w:val="24"/>
          <w:szCs w:val="24"/>
        </w:rPr>
        <w:t>В детском саду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созданы условия, отвечающие требованиям, которые предъявляют в работе с особыми категориями детей: </w:t>
      </w:r>
    </w:p>
    <w:p w:rsidR="00295CB1" w:rsidRDefault="00956A06" w:rsidP="00A53CF1">
      <w:pPr>
        <w:pStyle w:val="25"/>
        <w:numPr>
          <w:ilvl w:val="0"/>
          <w:numId w:val="43"/>
        </w:numPr>
        <w:shd w:val="clear" w:color="auto" w:fill="auto"/>
        <w:tabs>
          <w:tab w:val="left" w:pos="1033"/>
        </w:tabs>
        <w:spacing w:before="0" w:after="0" w:line="240" w:lineRule="auto"/>
        <w:ind w:left="0"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>Музыкальный руководитель, при взаимодействии с детьми, создает такие ситуации, в которых каждому ребёнку с особыми образовательными потребностями предоставляется возможность выбора музыкальной деятельности, партнера и средств. Педагог учитывают особенности деятельности, средства её реализации, а также ограниченный объем личного опыта детей особых категорий.</w:t>
      </w:r>
    </w:p>
    <w:p w:rsidR="00295CB1" w:rsidRDefault="00956A06" w:rsidP="00A53CF1">
      <w:pPr>
        <w:pStyle w:val="25"/>
        <w:numPr>
          <w:ilvl w:val="0"/>
          <w:numId w:val="43"/>
        </w:numPr>
        <w:shd w:val="clear" w:color="auto" w:fill="auto"/>
        <w:tabs>
          <w:tab w:val="left" w:pos="1033"/>
        </w:tabs>
        <w:spacing w:before="0" w:after="0" w:line="240" w:lineRule="auto"/>
        <w:ind w:left="0"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Музыкальный руководитель применяет игру</w:t>
      </w:r>
      <w:r>
        <w:rPr>
          <w:rStyle w:val="11"/>
          <w:rFonts w:eastAsia="Century Schoolbook"/>
          <w:color w:val="auto"/>
          <w:sz w:val="24"/>
          <w:szCs w:val="24"/>
        </w:rPr>
        <w:t xml:space="preserve"> как важнейший фактор воспитания и развития ребёнка на основе социокультурных, духовно-нравственных ценностей и принятых в российском обществе правил и норм поведения.</w:t>
      </w:r>
    </w:p>
    <w:p w:rsidR="00295CB1" w:rsidRDefault="00956A06" w:rsidP="00A53CF1">
      <w:pPr>
        <w:pStyle w:val="25"/>
        <w:numPr>
          <w:ilvl w:val="0"/>
          <w:numId w:val="43"/>
        </w:numPr>
        <w:shd w:val="clear" w:color="auto" w:fill="auto"/>
        <w:tabs>
          <w:tab w:val="left" w:pos="1033"/>
        </w:tabs>
        <w:spacing w:before="0" w:after="0" w:line="240" w:lineRule="auto"/>
        <w:ind w:left="0"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Воспитательные мероприятия, проводимые музыкальным руководителем, характеризуются доступностью, совместными и </w:t>
      </w:r>
      <w:r>
        <w:rPr>
          <w:rStyle w:val="11"/>
          <w:rFonts w:eastAsia="Century Schoolbook"/>
          <w:color w:val="auto"/>
          <w:sz w:val="24"/>
          <w:szCs w:val="24"/>
        </w:rPr>
        <w:t>самостоятельными, подвижными и статичными формами активности детей с учётом особенностей развития и образовательных потребностей каждого ребёнка. Речь идет не только о физической доступности, но и об интеллектуальной, когда созданные условия воспитания и применяемые правила понятны ребёнку с ОВЗ.</w:t>
      </w:r>
    </w:p>
    <w:p w:rsidR="00295CB1" w:rsidRDefault="00956A06" w:rsidP="00A53CF1">
      <w:pPr>
        <w:pStyle w:val="25"/>
        <w:numPr>
          <w:ilvl w:val="0"/>
          <w:numId w:val="43"/>
        </w:numPr>
        <w:shd w:val="clear" w:color="auto" w:fill="auto"/>
        <w:tabs>
          <w:tab w:val="left" w:pos="1033"/>
        </w:tabs>
        <w:spacing w:before="0" w:after="0" w:line="240" w:lineRule="auto"/>
        <w:ind w:left="0"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У</w:t>
      </w:r>
      <w:r>
        <w:rPr>
          <w:rStyle w:val="11"/>
          <w:rFonts w:eastAsia="Century Schoolbook"/>
          <w:color w:val="auto"/>
          <w:sz w:val="24"/>
          <w:szCs w:val="24"/>
        </w:rPr>
        <w:t>частие семьи является необходимое условие для полноценного воспитания ребёнка дошкольного возраста с особыми образовательными потребностями.</w:t>
      </w:r>
    </w:p>
    <w:p w:rsidR="00295CB1" w:rsidRDefault="00295CB1">
      <w:pPr>
        <w:pStyle w:val="25"/>
        <w:shd w:val="clear" w:color="auto" w:fill="auto"/>
        <w:tabs>
          <w:tab w:val="left" w:pos="1033"/>
        </w:tabs>
        <w:spacing w:before="0" w:after="0" w:line="240" w:lineRule="auto"/>
        <w:jc w:val="both"/>
        <w:rPr>
          <w:rStyle w:val="11"/>
          <w:i/>
          <w:iCs/>
          <w:color w:val="auto"/>
          <w:sz w:val="24"/>
          <w:szCs w:val="24"/>
          <w:shd w:val="clear" w:color="auto" w:fill="auto"/>
        </w:rPr>
      </w:pPr>
    </w:p>
    <w:p w:rsidR="00295CB1" w:rsidRDefault="00295CB1">
      <w:pPr>
        <w:pStyle w:val="25"/>
        <w:shd w:val="clear" w:color="auto" w:fill="auto"/>
        <w:tabs>
          <w:tab w:val="left" w:pos="1033"/>
        </w:tabs>
        <w:spacing w:before="0" w:after="0" w:line="240" w:lineRule="auto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42"/>
        <w:keepNext/>
        <w:keepLines/>
        <w:shd w:val="clear" w:color="auto" w:fill="auto"/>
        <w:spacing w:before="0" w:after="0" w:line="240" w:lineRule="auto"/>
        <w:rPr>
          <w:sz w:val="24"/>
          <w:szCs w:val="24"/>
        </w:rPr>
      </w:pPr>
      <w:bookmarkStart w:id="29" w:name="bookmark5"/>
      <w:r>
        <w:rPr>
          <w:sz w:val="24"/>
          <w:szCs w:val="24"/>
          <w:lang w:val="en-US"/>
        </w:rPr>
        <w:t>IV</w:t>
      </w:r>
      <w:r>
        <w:rPr>
          <w:sz w:val="24"/>
          <w:szCs w:val="24"/>
        </w:rPr>
        <w:t>. Организационный раздел Программы</w:t>
      </w:r>
      <w:bookmarkEnd w:id="29"/>
    </w:p>
    <w:p w:rsidR="00295CB1" w:rsidRDefault="00295CB1">
      <w:pPr>
        <w:pStyle w:val="42"/>
        <w:keepNext/>
        <w:keepLines/>
        <w:shd w:val="clear" w:color="auto" w:fill="auto"/>
        <w:spacing w:before="0" w:after="0" w:line="240" w:lineRule="auto"/>
        <w:jc w:val="left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48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color w:val="auto"/>
          <w:sz w:val="24"/>
          <w:szCs w:val="24"/>
        </w:rPr>
        <w:t>4.1. Психолого-педагогические условия реализации Программы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firstLine="720"/>
        <w:jc w:val="both"/>
        <w:rPr>
          <w:rStyle w:val="11"/>
          <w:rFonts w:eastAsia="Century Schoolbook"/>
          <w:i/>
          <w:iCs/>
          <w:color w:val="auto"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предполагает создание следующих психолого-педагогических условий, обеспечивающих музыкальное развитие ребенка: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38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>Признание детства как уникального периода в становлении человека, понимание неповторимости личности каждого ребёнка, принятие воспитанника таким, какой он есть, со всеми его индивидуальными проявлениями; проявление уважения к развивающейся личности, как высшей ценности, поддержка уверенности в собственных возможностях и способностях у каждого воспитанника.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28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У</w:t>
      </w:r>
      <w:r>
        <w:rPr>
          <w:rStyle w:val="11"/>
          <w:rFonts w:eastAsia="Century Schoolbook"/>
          <w:color w:val="auto"/>
          <w:sz w:val="24"/>
          <w:szCs w:val="24"/>
        </w:rPr>
        <w:t>чёт специфики возрастного и индивидуального психофизического развития обучающихся (использование форм и методов, соответствующих возрастным особенностям детей; видов деятельности, специфических для каждого возрастного периода, социальной ситуации развития).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23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 xml:space="preserve">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образовательное событие, обогащенные игры детей, проблемно-обучающие ситуации в рамках интеграции образовательных областей и другое), так и традиционных (фронтальные, подгрупповые, индивидуальные) занятий. При этом музыкальное занятие рассматривается как дело, занимательное и интересное детям, развивающее их; деятельность, направленная на освоение детьми </w:t>
      </w:r>
      <w:r>
        <w:rPr>
          <w:rStyle w:val="11"/>
          <w:rFonts w:eastAsia="Century Schoolbook"/>
          <w:color w:val="auto"/>
          <w:sz w:val="24"/>
          <w:szCs w:val="24"/>
        </w:rPr>
        <w:lastRenderedPageBreak/>
        <w:t>одной или нескольких образовательных областей, или их интеграцию с использованием разнообразных педагогически обоснованных форм и методов работы, выбор которых осуществляется музыкальным руководителем.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38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color w:val="auto"/>
          <w:sz w:val="24"/>
          <w:szCs w:val="24"/>
          <w:shd w:val="clear" w:color="auto" w:fill="auto"/>
        </w:rPr>
        <w:t>С</w:t>
      </w:r>
      <w:r>
        <w:rPr>
          <w:rStyle w:val="11"/>
          <w:rFonts w:eastAsia="Century Schoolbook"/>
          <w:color w:val="auto"/>
          <w:sz w:val="24"/>
          <w:szCs w:val="24"/>
        </w:rPr>
        <w:t>оздание развивающей и эмоционально комфортной для ребёнка образовательной среды, способствующей эмоционально-ценностному, социально</w:t>
      </w:r>
      <w:r>
        <w:rPr>
          <w:rStyle w:val="11"/>
          <w:rFonts w:eastAsia="Century Schoolbook"/>
          <w:color w:val="auto"/>
          <w:sz w:val="24"/>
          <w:szCs w:val="24"/>
        </w:rPr>
        <w:softHyphen/>
        <w:t>-личностному, познавательному, эстетическому развитию ребёнка и сохранению его индивидуальности, в которой ребёнок реализует право на свободу выбора деятельности, партнера, средств и прочее.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33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П</w:t>
      </w:r>
      <w:r>
        <w:rPr>
          <w:rStyle w:val="11"/>
          <w:rFonts w:eastAsia="Century Schoolbook"/>
          <w:color w:val="auto"/>
          <w:sz w:val="24"/>
          <w:szCs w:val="24"/>
        </w:rPr>
        <w:t>остроение образовательной деятельности на основе взаимодействия взрослых с детьми, ориентированного на музыкальные интересы и возможности каждого ребёнка и учитывающего социальную ситуацию его развития.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38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И</w:t>
      </w:r>
      <w:r>
        <w:rPr>
          <w:rStyle w:val="11"/>
          <w:rFonts w:eastAsia="Century Schoolbook"/>
          <w:color w:val="auto"/>
          <w:sz w:val="24"/>
          <w:szCs w:val="24"/>
        </w:rPr>
        <w:t>ндивидуализация образования (в том числе поддержка ребёнка, построение его образовательной траектории) и оптимизация работы с группой детей, основанные на результатах педагогической диагностики (мониторинга).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38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О</w:t>
      </w:r>
      <w:r>
        <w:rPr>
          <w:rStyle w:val="11"/>
          <w:rFonts w:eastAsia="Century Schoolbook"/>
          <w:color w:val="auto"/>
          <w:sz w:val="24"/>
          <w:szCs w:val="24"/>
        </w:rPr>
        <w:t>казание ранней коррекционной помощи детям с ООП, в том числе с ОВЗ, на основе специальных психолого-педагогических подходов, методов, способов общения и условий, способствующих получению ДО, музыкальному развитию этих детей, в том числе посредством организации инклюзивного образования.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42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О</w:t>
      </w:r>
      <w:r>
        <w:rPr>
          <w:rStyle w:val="11"/>
          <w:rFonts w:eastAsia="Century Schoolbook"/>
          <w:color w:val="auto"/>
          <w:sz w:val="24"/>
          <w:szCs w:val="24"/>
        </w:rPr>
        <w:t>беспечение преемственности содержания и форм организации музыкального образования в ДОО и в начальной школе (опора на опыт детей, накопленный на предыдущих этапах развития, изменение форм и методов образовательной работы, ориентация на стратегический приоритет непрерывного образования - формирование умения учиться).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33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color w:val="auto"/>
          <w:sz w:val="24"/>
          <w:szCs w:val="24"/>
          <w:shd w:val="clear" w:color="auto" w:fill="auto"/>
        </w:rPr>
        <w:t>С</w:t>
      </w:r>
      <w:r>
        <w:rPr>
          <w:rStyle w:val="11"/>
          <w:rFonts w:eastAsia="Century Schoolbook"/>
          <w:color w:val="auto"/>
          <w:sz w:val="24"/>
          <w:szCs w:val="24"/>
        </w:rPr>
        <w:t>овершенствование образовательной работы по музыкальному развитию детей на основе результатов выявления запросов родительского и профессионального сообщества.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033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П</w:t>
      </w:r>
      <w:r>
        <w:rPr>
          <w:rStyle w:val="11"/>
          <w:rFonts w:eastAsia="Century Schoolbook"/>
          <w:color w:val="auto"/>
          <w:sz w:val="24"/>
          <w:szCs w:val="24"/>
        </w:rPr>
        <w:t>сихологическая, педагогическая и методическая помощь и поддержка, консультирование родителей (законных представителей) в вопросах музыкального обучения и воспитания детей.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167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color w:val="auto"/>
          <w:sz w:val="24"/>
          <w:szCs w:val="24"/>
          <w:shd w:val="clear" w:color="auto" w:fill="auto"/>
        </w:rPr>
        <w:t>В</w:t>
      </w:r>
      <w:r>
        <w:rPr>
          <w:rStyle w:val="11"/>
          <w:rFonts w:eastAsia="Century Schoolbook"/>
          <w:color w:val="auto"/>
          <w:sz w:val="24"/>
          <w:szCs w:val="24"/>
        </w:rPr>
        <w:t>овлечение родителей (законных представителей) в процесс реализации Программы и построение отношений сотрудничества в соответствии с образовательными потребностями и возможностями семьи обучающихся.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177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color w:val="auto"/>
          <w:sz w:val="24"/>
          <w:szCs w:val="24"/>
        </w:rPr>
        <w:t>Взаимодействие с различными социальными институтами (сферы образования, культуры, физкультуры и спорта, другими социально-</w:t>
      </w:r>
      <w:r>
        <w:rPr>
          <w:rStyle w:val="11"/>
          <w:rFonts w:eastAsia="Century Schoolbook"/>
          <w:color w:val="auto"/>
          <w:sz w:val="24"/>
          <w:szCs w:val="24"/>
        </w:rPr>
        <w:softHyphen/>
        <w:t>воспитательными субъектами открытой образовательной системы), использование форм и методов взаимодействия, востребованных современной педагогической практикой и семьей, участие всех сторон взаимодействия в совместной социально</w:t>
      </w:r>
      <w:r>
        <w:rPr>
          <w:rStyle w:val="11"/>
          <w:rFonts w:eastAsia="Century Schoolbook"/>
          <w:color w:val="auto"/>
          <w:sz w:val="24"/>
          <w:szCs w:val="24"/>
        </w:rPr>
        <w:softHyphen/>
        <w:t>-значимой деятельности.</w:t>
      </w:r>
    </w:p>
    <w:p w:rsidR="00295CB1" w:rsidRDefault="00956A06" w:rsidP="00A53CF1">
      <w:pPr>
        <w:pStyle w:val="25"/>
        <w:numPr>
          <w:ilvl w:val="0"/>
          <w:numId w:val="44"/>
        </w:numPr>
        <w:shd w:val="clear" w:color="auto" w:fill="auto"/>
        <w:tabs>
          <w:tab w:val="left" w:pos="1172"/>
        </w:tabs>
        <w:spacing w:before="0" w:after="0" w:line="240" w:lineRule="auto"/>
        <w:ind w:left="0" w:firstLine="709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sz w:val="24"/>
          <w:szCs w:val="24"/>
        </w:rPr>
        <w:t>Ф</w:t>
      </w:r>
      <w:r>
        <w:rPr>
          <w:rStyle w:val="11"/>
          <w:rFonts w:eastAsia="Century Schoolbook"/>
          <w:color w:val="auto"/>
          <w:sz w:val="24"/>
          <w:szCs w:val="24"/>
        </w:rPr>
        <w:t>ормирование и развитие профессиональной компетентности музыкального руководителя.</w:t>
      </w:r>
    </w:p>
    <w:p w:rsidR="00295CB1" w:rsidRDefault="00295CB1">
      <w:pPr>
        <w:pStyle w:val="25"/>
        <w:shd w:val="clear" w:color="auto" w:fill="auto"/>
        <w:tabs>
          <w:tab w:val="left" w:pos="1172"/>
        </w:tabs>
        <w:spacing w:before="0" w:after="0" w:line="240" w:lineRule="auto"/>
        <w:ind w:left="720"/>
        <w:jc w:val="both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11"/>
        </w:tabs>
        <w:spacing w:before="0" w:after="0" w:line="240" w:lineRule="auto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>4.2. Особенности организации развивающей предметно-пространственной среды</w:t>
      </w:r>
    </w:p>
    <w:p w:rsidR="00295CB1" w:rsidRDefault="00295CB1">
      <w:pPr>
        <w:pStyle w:val="25"/>
        <w:shd w:val="clear" w:color="auto" w:fill="auto"/>
        <w:tabs>
          <w:tab w:val="left" w:pos="1311"/>
        </w:tabs>
        <w:spacing w:before="0" w:after="0" w:line="240" w:lineRule="auto"/>
        <w:ind w:firstLine="680"/>
        <w:jc w:val="both"/>
        <w:rPr>
          <w:rStyle w:val="11"/>
          <w:rFonts w:eastAsia="Century Schoolbook"/>
          <w:sz w:val="24"/>
          <w:szCs w:val="24"/>
        </w:rPr>
      </w:pPr>
    </w:p>
    <w:p w:rsidR="00295CB1" w:rsidRDefault="00956A06">
      <w:pPr>
        <w:tabs>
          <w:tab w:val="left" w:pos="72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Для музыкального развития детей в </w:t>
      </w:r>
      <w:r>
        <w:rPr>
          <w:rFonts w:ascii="Times New Roman" w:hAnsi="Times New Roman" w:cs="Times New Roman"/>
          <w:sz w:val="24"/>
          <w:szCs w:val="24"/>
        </w:rPr>
        <w:t xml:space="preserve">детском саду </w:t>
      </w:r>
      <w:r>
        <w:rPr>
          <w:rFonts w:ascii="Times New Roman" w:eastAsia="Calibri" w:hAnsi="Times New Roman" w:cs="Times New Roman"/>
          <w:sz w:val="24"/>
          <w:szCs w:val="24"/>
        </w:rPr>
        <w:t>организованны следующие пространства:</w:t>
      </w:r>
    </w:p>
    <w:p w:rsidR="00295CB1" w:rsidRDefault="00956A06">
      <w:pPr>
        <w:shd w:val="clear" w:color="auto" w:fill="FFFFFF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Музыкальный зал (оснащён необходимым оборудованием, атрибутами и пособиями). </w:t>
      </w:r>
    </w:p>
    <w:p w:rsidR="00295CB1" w:rsidRDefault="00956A06">
      <w:pPr>
        <w:shd w:val="clear" w:color="auto" w:fill="FFFFFF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Музыкальные центры (уголки) в каждой возрастной группе. </w:t>
      </w:r>
    </w:p>
    <w:p w:rsidR="00295CB1" w:rsidRDefault="00956A06">
      <w:pPr>
        <w:pStyle w:val="25"/>
        <w:shd w:val="clear" w:color="auto" w:fill="auto"/>
        <w:tabs>
          <w:tab w:val="left" w:pos="1311"/>
        </w:tabs>
        <w:spacing w:before="0" w:after="0" w:line="240" w:lineRule="auto"/>
        <w:ind w:firstLine="680"/>
        <w:jc w:val="both"/>
        <w:rPr>
          <w:rStyle w:val="11"/>
          <w:rFonts w:eastAsia="Century Schoolbook"/>
          <w:sz w:val="24"/>
          <w:szCs w:val="24"/>
        </w:rPr>
      </w:pPr>
      <w:r>
        <w:rPr>
          <w:sz w:val="24"/>
          <w:szCs w:val="24"/>
        </w:rPr>
        <w:t xml:space="preserve">Развивающая предметно-пространственная среда музыкального зала и групп детского сада отражает ценности, на которых строится </w:t>
      </w:r>
      <w:r>
        <w:rPr>
          <w:sz w:val="24"/>
          <w:szCs w:val="24"/>
        </w:rPr>
        <w:lastRenderedPageBreak/>
        <w:t xml:space="preserve">Программа. </w:t>
      </w:r>
      <w:r>
        <w:rPr>
          <w:rStyle w:val="11"/>
          <w:rFonts w:eastAsia="Century Schoolbook"/>
          <w:sz w:val="24"/>
          <w:szCs w:val="24"/>
        </w:rPr>
        <w:t>РППС рассматривается как часть образовательной среды и фактор, обогащающий музыкальное развитие детей. РППС выступает основой для разнообразной, разносторонне развивающей, содержательной и привлекательной для каждого ребёнка музыкальной деятельности.</w:t>
      </w:r>
    </w:p>
    <w:p w:rsidR="00295CB1" w:rsidRDefault="00956A06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В соответствии с требованиями ФГОС ДО, развивающая предметно-пространственная среда по музыкальному развитию воспитанников является содержательно-насыщенной, трансформируемой, полифункциональной, вариативной, доступной и безопасной.</w:t>
      </w:r>
    </w:p>
    <w:p w:rsidR="00295CB1" w:rsidRDefault="00295CB1">
      <w:pPr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121"/>
        <w:gridCol w:w="10596"/>
      </w:tblGrid>
      <w:tr w:rsidR="00295CB1">
        <w:tc>
          <w:tcPr>
            <w:tcW w:w="56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№</w:t>
            </w:r>
          </w:p>
        </w:tc>
        <w:tc>
          <w:tcPr>
            <w:tcW w:w="312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Качество среды</w:t>
            </w:r>
          </w:p>
        </w:tc>
        <w:tc>
          <w:tcPr>
            <w:tcW w:w="10596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Обеспечение в ДОО соответствия </w:t>
            </w:r>
          </w:p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развивающей предметно-пространственной музыкальной среды 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5CB1">
        <w:tc>
          <w:tcPr>
            <w:tcW w:w="56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2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Содержательно-насыщенная</w:t>
            </w:r>
          </w:p>
        </w:tc>
        <w:tc>
          <w:tcPr>
            <w:tcW w:w="10596" w:type="dxa"/>
          </w:tcPr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Группы оснащены музыкальным игровым оборудованием; в музыкальном зале имеется необходимое развивающее оборудование и инвентарь; </w:t>
            </w:r>
          </w:p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Все это обеспечивает: </w:t>
            </w:r>
          </w:p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- игровую, познавательную, исследовательскую и творческую активность всех категорий и возрастных групп детей;</w:t>
            </w:r>
          </w:p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- двигательную активность, в том числе развитие крупной и мелкой моторики, участие в подвижных играх и соревнованиях;</w:t>
            </w:r>
          </w:p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эмоциональное благополучие детей во взаимодействии с предметно-пространственным окружением; </w:t>
            </w:r>
          </w:p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возможность самовыражения детей. 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детей раннего возраста образовательное пространство предоставляет необходимые и достаточные возможности для движения, предметной и игровой деятельности с разными материалами. 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56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2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Трансформируемость</w:t>
            </w:r>
          </w:p>
        </w:tc>
        <w:tc>
          <w:tcPr>
            <w:tcW w:w="1059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Предполагается возможность изменений предметно-пространственной среды музыкального зада и групп в зависимости от образовательной ситуации, в том числе от меняющихся интересов и возможностей детей.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56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12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Полифункциональность</w:t>
            </w:r>
          </w:p>
        </w:tc>
        <w:tc>
          <w:tcPr>
            <w:tcW w:w="10596" w:type="dxa"/>
          </w:tcPr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Планированием образовательной деятельности по музыкальному развитию детей предусмотрено:</w:t>
            </w:r>
          </w:p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>- возможность разнообразного использования различных составляющих предметной среды музыкального зала, например, детской мебели (по прямому назначению и для игры), мягких игровых модулей, игровых ширм, мягкие маты, которые также используется в различных видах музыкальной деятельности.</w:t>
            </w:r>
          </w:p>
          <w:p w:rsidR="00295CB1" w:rsidRDefault="00956A06">
            <w:pPr>
              <w:pStyle w:val="Default"/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- наличие в музыкальном зале или группе полифункциональных предметов, пригодных для </w:t>
            </w:r>
            <w:r>
              <w:rPr>
                <w:color w:val="auto"/>
              </w:rPr>
              <w:lastRenderedPageBreak/>
              <w:t>использования в разных видах детской музыкальной активности (в том числе в качестве предметов-заместителей в музыкальных играх).</w:t>
            </w:r>
          </w:p>
          <w:p w:rsidR="00295CB1" w:rsidRDefault="00295CB1">
            <w:pPr>
              <w:pStyle w:val="Default"/>
              <w:jc w:val="both"/>
              <w:rPr>
                <w:color w:val="auto"/>
              </w:rPr>
            </w:pPr>
          </w:p>
        </w:tc>
      </w:tr>
      <w:tr w:rsidR="00295CB1">
        <w:tc>
          <w:tcPr>
            <w:tcW w:w="56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12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Вариативность</w:t>
            </w:r>
          </w:p>
        </w:tc>
        <w:tc>
          <w:tcPr>
            <w:tcW w:w="1059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Предусмотрено: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наличие в музыкальном зале и группах различных пространств (для музыкальных игр, самостоятельной музыкальной деятельности и пр.), а также разнообразных материалов, игр, игрушек и оборудования, обеспечивающих свободный выбор детей;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периодическая сменяемость игрового материала, появление новых предметов, стимулирующих игровую, двигательную и познавательную активность детей.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56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12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Доступность</w:t>
            </w:r>
          </w:p>
        </w:tc>
        <w:tc>
          <w:tcPr>
            <w:tcW w:w="1059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Предусмотрено: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доступность для воспитанников, в том числе детей с ограниченными возможностями здоровья и детей-инвалидов, всех помещений, где осуществляется образовательная деятельность по музыкальному развитию дошкольников;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свободный доступ детей, в том числе детей с ограниченными возможностями здоровья, к играм, игрушкам, материалам, пособиям, обеспечивающим все основные виды детской активности;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исправность и сохранность материалов и оборудования.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560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12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</w:t>
            </w:r>
          </w:p>
        </w:tc>
        <w:tc>
          <w:tcPr>
            <w:tcW w:w="10596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Предусмотрено: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соответствие всех элементов развивающей предметно-пространственной музыкальной среды требованиям по обеспечению надежности и безопасности их использования.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350"/>
        </w:tabs>
        <w:spacing w:before="0" w:after="0" w:line="240" w:lineRule="auto"/>
        <w:jc w:val="both"/>
        <w:rPr>
          <w:rFonts w:eastAsiaTheme="minorHAnsi"/>
          <w:b/>
          <w:bCs/>
          <w:color w:val="000000"/>
          <w:sz w:val="24"/>
          <w:szCs w:val="24"/>
        </w:rPr>
      </w:pPr>
    </w:p>
    <w:p w:rsidR="00295CB1" w:rsidRDefault="00956A06" w:rsidP="00A53CF1">
      <w:pPr>
        <w:pStyle w:val="25"/>
        <w:numPr>
          <w:ilvl w:val="1"/>
          <w:numId w:val="45"/>
        </w:numPr>
        <w:shd w:val="clear" w:color="auto" w:fill="auto"/>
        <w:tabs>
          <w:tab w:val="left" w:pos="1350"/>
        </w:tabs>
        <w:spacing w:before="0" w:after="0" w:line="240" w:lineRule="auto"/>
        <w:jc w:val="center"/>
        <w:rPr>
          <w:rStyle w:val="11"/>
          <w:b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b/>
          <w:bCs/>
          <w:sz w:val="24"/>
          <w:szCs w:val="24"/>
        </w:rPr>
        <w:t xml:space="preserve"> Материально-техническое обеспечение Программы,</w:t>
      </w:r>
    </w:p>
    <w:p w:rsidR="00295CB1" w:rsidRDefault="00956A06">
      <w:pPr>
        <w:pStyle w:val="25"/>
        <w:shd w:val="clear" w:color="auto" w:fill="auto"/>
        <w:tabs>
          <w:tab w:val="left" w:pos="1138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t>обеспеченность методическими материалами и средствами обучения и воспитания</w:t>
      </w:r>
    </w:p>
    <w:p w:rsidR="00295CB1" w:rsidRDefault="00295CB1">
      <w:pPr>
        <w:pStyle w:val="25"/>
        <w:shd w:val="clear" w:color="auto" w:fill="auto"/>
        <w:tabs>
          <w:tab w:val="left" w:pos="1345"/>
        </w:tabs>
        <w:spacing w:before="0" w:after="0" w:line="240" w:lineRule="auto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В ДОО созданы материально-технические условия, обеспечивающие:</w:t>
      </w:r>
    </w:p>
    <w:p w:rsidR="00295CB1" w:rsidRDefault="00956A06">
      <w:pPr>
        <w:pStyle w:val="25"/>
        <w:shd w:val="clear" w:color="auto" w:fill="auto"/>
        <w:tabs>
          <w:tab w:val="left" w:pos="1028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1) возможность достижения обучающимися планируемых результатов освоения Программы;</w:t>
      </w:r>
    </w:p>
    <w:p w:rsidR="00295CB1" w:rsidRDefault="00956A06">
      <w:pPr>
        <w:pStyle w:val="25"/>
        <w:shd w:val="clear" w:color="auto" w:fill="auto"/>
        <w:tabs>
          <w:tab w:val="left" w:pos="1038"/>
        </w:tabs>
        <w:spacing w:before="0" w:after="0" w:line="240" w:lineRule="auto"/>
        <w:ind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sz w:val="24"/>
          <w:szCs w:val="24"/>
        </w:rPr>
        <w:t>2) выполнение ДОО требований санитарно-эпидемиологических правил и гигиенических нормативов.</w:t>
      </w:r>
    </w:p>
    <w:p w:rsidR="00295CB1" w:rsidRDefault="00295CB1">
      <w:pPr>
        <w:pStyle w:val="25"/>
        <w:shd w:val="clear" w:color="auto" w:fill="auto"/>
        <w:tabs>
          <w:tab w:val="left" w:pos="1038"/>
        </w:tabs>
        <w:spacing w:before="0" w:after="0" w:line="240" w:lineRule="auto"/>
        <w:ind w:firstLine="680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038"/>
        </w:tabs>
        <w:spacing w:before="0"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оборудования</w:t>
      </w:r>
      <w:r>
        <w:rPr>
          <w:b/>
          <w:spacing w:val="-2"/>
          <w:sz w:val="24"/>
          <w:szCs w:val="24"/>
        </w:rPr>
        <w:t xml:space="preserve">, </w:t>
      </w:r>
      <w:r>
        <w:rPr>
          <w:b/>
          <w:sz w:val="24"/>
          <w:szCs w:val="24"/>
        </w:rPr>
        <w:t>средств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обучения и воспитания</w:t>
      </w:r>
    </w:p>
    <w:p w:rsidR="00295CB1" w:rsidRDefault="00295CB1">
      <w:pPr>
        <w:pStyle w:val="25"/>
        <w:shd w:val="clear" w:color="auto" w:fill="auto"/>
        <w:tabs>
          <w:tab w:val="left" w:pos="1038"/>
        </w:tabs>
        <w:spacing w:before="0" w:after="0" w:line="240" w:lineRule="auto"/>
        <w:jc w:val="center"/>
        <w:rPr>
          <w:b/>
          <w:sz w:val="24"/>
          <w:szCs w:val="24"/>
        </w:rPr>
      </w:pPr>
    </w:p>
    <w:tbl>
      <w:tblPr>
        <w:tblW w:w="14162" w:type="dxa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521"/>
        <w:gridCol w:w="10641"/>
      </w:tblGrid>
      <w:tr w:rsidR="00295CB1">
        <w:trPr>
          <w:trHeight w:val="445"/>
        </w:trPr>
        <w:tc>
          <w:tcPr>
            <w:tcW w:w="3521" w:type="dxa"/>
            <w:tcBorders>
              <w:top w:val="single" w:sz="4" w:space="0" w:color="auto"/>
            </w:tcBorders>
            <w:shd w:val="clear" w:color="auto" w:fill="auto"/>
          </w:tcPr>
          <w:p w:rsidR="00295CB1" w:rsidRDefault="00956A06">
            <w:pPr>
              <w:pStyle w:val="TableParagraph"/>
              <w:spacing w:before="16"/>
              <w:ind w:left="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Вид</w:t>
            </w:r>
            <w:r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помещения</w:t>
            </w:r>
          </w:p>
        </w:tc>
        <w:tc>
          <w:tcPr>
            <w:tcW w:w="10641" w:type="dxa"/>
            <w:tcBorders>
              <w:top w:val="single" w:sz="4" w:space="0" w:color="auto"/>
            </w:tcBorders>
            <w:shd w:val="clear" w:color="auto" w:fill="auto"/>
          </w:tcPr>
          <w:p w:rsidR="00295CB1" w:rsidRDefault="00956A06">
            <w:pPr>
              <w:pStyle w:val="TableParagraph"/>
              <w:spacing w:before="16"/>
              <w:ind w:left="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Оснащение</w:t>
            </w:r>
          </w:p>
        </w:tc>
      </w:tr>
      <w:tr w:rsidR="00295CB1">
        <w:trPr>
          <w:trHeight w:val="855"/>
        </w:trPr>
        <w:tc>
          <w:tcPr>
            <w:tcW w:w="3521" w:type="dxa"/>
            <w:shd w:val="clear" w:color="auto" w:fill="auto"/>
          </w:tcPr>
          <w:p w:rsidR="00295CB1" w:rsidRDefault="00956A06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Групповые комнаты</w:t>
            </w:r>
          </w:p>
        </w:tc>
        <w:tc>
          <w:tcPr>
            <w:tcW w:w="10641" w:type="dxa"/>
            <w:shd w:val="clear" w:color="auto" w:fill="auto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Дидактические и развивающие игры на развитие музыкальных способностей.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Наборы дидактических наглядных материалов по музыкальному развитию.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Специальные книги, альбомы, картины, иллюстрации.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Пособия для проведения танцевальных упражнений: султанчики, косички, флажки, цветы и др.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лементы костюмов и атрибутов для игр и развлечений: шапочки, накидки, маски и т.д.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различные виды театров;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и материалы для самостоятельной музыкальной творческой деятельности.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 диски и флэш-накопители с записями детских песен, фонограмм, шедевров классической мировой музыкальной культуры.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Музыкальный центр, телевизор.</w:t>
            </w:r>
          </w:p>
        </w:tc>
      </w:tr>
      <w:tr w:rsidR="00295CB1">
        <w:trPr>
          <w:trHeight w:val="857"/>
        </w:trPr>
        <w:tc>
          <w:tcPr>
            <w:tcW w:w="3521" w:type="dxa"/>
            <w:tcBorders>
              <w:bottom w:val="single" w:sz="6" w:space="0" w:color="000000"/>
            </w:tcBorders>
            <w:shd w:val="clear" w:color="auto" w:fill="auto"/>
          </w:tcPr>
          <w:p w:rsidR="00295CB1" w:rsidRDefault="00956A06">
            <w:pPr>
              <w:pStyle w:val="TableParagraph"/>
              <w:spacing w:before="16"/>
              <w:ind w:left="10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Раздевальные</w:t>
            </w:r>
            <w:r>
              <w:rPr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комнаты</w:t>
            </w:r>
          </w:p>
        </w:tc>
        <w:tc>
          <w:tcPr>
            <w:tcW w:w="10641" w:type="dxa"/>
            <w:tcBorders>
              <w:bottom w:val="single" w:sz="6" w:space="0" w:color="000000"/>
            </w:tcBorders>
            <w:shd w:val="clear" w:color="auto" w:fill="auto"/>
          </w:tcPr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Наглядно-информационный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материал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родителей по музыкальному развитию дошкольников.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Фотовыставки о прошедших музыкальных мероприятиях.</w:t>
            </w:r>
          </w:p>
          <w:p w:rsidR="00295CB1" w:rsidRDefault="00295CB1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</w:p>
        </w:tc>
      </w:tr>
      <w:tr w:rsidR="00295C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24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CB1" w:rsidRDefault="00956A06">
            <w:pPr>
              <w:pStyle w:val="TableParagraph"/>
              <w:spacing w:before="16"/>
              <w:ind w:left="10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Музыкальный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зал</w:t>
            </w:r>
          </w:p>
        </w:tc>
        <w:tc>
          <w:tcPr>
            <w:tcW w:w="10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Детские музыкальные инструменты.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Музыкально-дидактические игры.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Плакаты и наборы дидактических наглядных материалов по музыкальному развитию.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Портреты известных композиторов, книги музыковедческого характера, доступные детям.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 xml:space="preserve"> Иллюстрации к музыкальным произведениям, репродукции картин.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Библиотека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методической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литературы,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сборники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нот.</w:t>
            </w:r>
          </w:p>
          <w:p w:rsidR="00295CB1" w:rsidRDefault="00956A0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Музыкальный инвентарь: флажки, ленты, султанчики и др.</w:t>
            </w:r>
          </w:p>
          <w:p w:rsidR="00295CB1" w:rsidRDefault="00956A06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</w:t>
            </w:r>
            <w:r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используемых</w:t>
            </w:r>
            <w:r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пособий,</w:t>
            </w:r>
            <w:r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игрушек,</w:t>
            </w:r>
            <w:r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атрибутов</w:t>
            </w:r>
            <w:r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пр..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Настенные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зеркала.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Пианино.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NewRomanPSMT" w:hAnsi="Times New Roman" w:cs="Times New Roman"/>
                <w:sz w:val="24"/>
                <w:szCs w:val="24"/>
              </w:rPr>
              <w:t>узыкальный центр, телевизор, компьютер, экран, видеопроектор.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CD диски и флэш-накопители с записями детских песен, фонограмм, шедевров классической мировой музыкальной культуры.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Различные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виды</w:t>
            </w:r>
            <w:r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театров.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Ширма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для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кукольного</w:t>
            </w:r>
            <w:r>
              <w:rPr>
                <w:spacing w:val="-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театра.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Детские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взрослые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костюмы.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Мягкие игровые модули, игровые ширмы, мягкие маты.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Полифункциональные предметы, пособия из природных материалов, которые обеспечивают свободный творческий выбор детей.</w:t>
            </w:r>
          </w:p>
          <w:p w:rsidR="00295CB1" w:rsidRDefault="00956A06">
            <w:pPr>
              <w:pStyle w:val="TableParagraph"/>
              <w:tabs>
                <w:tab w:val="left" w:pos="250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Детские стулья.</w:t>
            </w:r>
          </w:p>
        </w:tc>
      </w:tr>
      <w:tr w:rsidR="00295C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35"/>
        </w:trPr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CB1" w:rsidRDefault="00956A06">
            <w:pPr>
              <w:pStyle w:val="TableParagraph"/>
              <w:tabs>
                <w:tab w:val="left" w:pos="1988"/>
              </w:tabs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Кабинет музыкального руководителя</w:t>
            </w:r>
          </w:p>
        </w:tc>
        <w:tc>
          <w:tcPr>
            <w:tcW w:w="10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Стимулирующий материал для психолого-педагогического обследования детей.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Атрибуты и пособия, используемые в работе с детьми.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Игровой материал.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Методическая литература, документация музыкального руководителя.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Письменный стол, стул.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eastAsia="Century Schoolbook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038"/>
        </w:tabs>
        <w:spacing w:before="0" w:after="0" w:line="240" w:lineRule="auto"/>
        <w:rPr>
          <w:b/>
          <w:bCs/>
          <w:i/>
          <w:iCs/>
          <w:sz w:val="24"/>
          <w:szCs w:val="24"/>
        </w:rPr>
      </w:pPr>
    </w:p>
    <w:p w:rsidR="00295CB1" w:rsidRDefault="00956A06">
      <w:pPr>
        <w:pStyle w:val="2"/>
      </w:pPr>
      <w:r w:rsidRPr="00956A06">
        <w:rPr>
          <w:color w:val="000000" w:themeColor="text1"/>
        </w:rPr>
        <w:t>Методическое обеспечение образовательной деятельности</w:t>
      </w:r>
    </w:p>
    <w:tbl>
      <w:tblPr>
        <w:tblStyle w:val="af5"/>
        <w:tblW w:w="13786" w:type="dxa"/>
        <w:tblLook w:val="04A0"/>
      </w:tblPr>
      <w:tblGrid>
        <w:gridCol w:w="4673"/>
        <w:gridCol w:w="9113"/>
      </w:tblGrid>
      <w:tr w:rsidR="00295CB1" w:rsidTr="00956A06">
        <w:trPr>
          <w:trHeight w:val="964"/>
        </w:trPr>
        <w:tc>
          <w:tcPr>
            <w:tcW w:w="4673" w:type="dxa"/>
            <w:shd w:val="clear" w:color="auto" w:fill="auto"/>
            <w:vAlign w:val="center"/>
          </w:tcPr>
          <w:p w:rsidR="00295CB1" w:rsidRDefault="00956A06">
            <w:pPr>
              <w:pStyle w:val="a0"/>
              <w:jc w:val="center"/>
              <w:rPr>
                <w:rFonts w:eastAsia="Times New Roman"/>
                <w:b/>
                <w:bCs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Cs w:val="20"/>
                <w:lang w:eastAsia="ru-RU"/>
              </w:rPr>
              <w:t>Направление образовательной деятельности</w:t>
            </w:r>
          </w:p>
        </w:tc>
        <w:tc>
          <w:tcPr>
            <w:tcW w:w="9113" w:type="dxa"/>
            <w:shd w:val="clear" w:color="auto" w:fill="auto"/>
            <w:vAlign w:val="center"/>
          </w:tcPr>
          <w:p w:rsidR="00295CB1" w:rsidRDefault="00956A06">
            <w:pPr>
              <w:pStyle w:val="a0"/>
              <w:jc w:val="center"/>
              <w:rPr>
                <w:rFonts w:eastAsia="Times New Roman"/>
                <w:b/>
                <w:bCs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szCs w:val="20"/>
                <w:lang w:eastAsia="ru-RU"/>
              </w:rPr>
              <w:t>Учебно-методические пособия, методические разработки</w:t>
            </w:r>
          </w:p>
        </w:tc>
      </w:tr>
      <w:tr w:rsidR="00295CB1" w:rsidTr="00956A06">
        <w:trPr>
          <w:trHeight w:val="1001"/>
        </w:trPr>
        <w:tc>
          <w:tcPr>
            <w:tcW w:w="4673" w:type="dxa"/>
            <w:shd w:val="clear" w:color="auto" w:fill="auto"/>
          </w:tcPr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Музыкальные занятия</w:t>
            </w:r>
          </w:p>
        </w:tc>
        <w:tc>
          <w:tcPr>
            <w:tcW w:w="9113" w:type="dxa"/>
            <w:shd w:val="clear" w:color="auto" w:fill="auto"/>
          </w:tcPr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Шарапова О. М., Шарапов М. Ф. Музыка для карапузиков. Раннее музыкальное развитие. 2020 г.</w:t>
            </w:r>
            <w:r>
              <w:rPr>
                <w:rFonts w:eastAsia="Times New Roman"/>
                <w:szCs w:val="20"/>
                <w:lang w:eastAsia="ru-RU"/>
              </w:rPr>
              <w:br/>
              <w:t>Шубина О.В., Чайкина И.Г. Музыкальное развитие детей на основе народной культуры. Планирование, занятия, развлечения. 2020 г.</w:t>
            </w:r>
            <w:r>
              <w:rPr>
                <w:rFonts w:eastAsia="Times New Roman"/>
                <w:szCs w:val="20"/>
                <w:lang w:eastAsia="ru-RU"/>
              </w:rPr>
              <w:br/>
              <w:t>Равчеева И. П. Организация, проведение и формы музыкальных игр. Интеллектуально-творческое развитие старших дошкольников в музыкально-игровом пространстве. ФГОС 2023г.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Радынова Р.О. Музыкальные шедевры. Природа и музыка. 2016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lastRenderedPageBreak/>
              <w:t>Радынова Р.О Песня, танец, марш. Конспекты занятий с нотным приложением. ФГОС 2022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Мерзлякова С.И. Учим петь детей 3-4 лет. Песни и упражнения для развития голоса ФГОС 2023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Мерзлякова С.И. Учим петь детей 4-5 лет. Песни и упражнения для развития голоса ФГОС 2019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Мерзлякова С.И. Учим петь детей 5-6 лет. Песни и упражнения для развития голоса ФГОС 2019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Мерзлякова С.И. Учим петь детей 6-7 лет. Песни и упражнения для развития голоса ФГОС 2019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Тютюнникова Т.Э. Музыка детства. Ремесло и искусство педагога. Концептуально-методические основы музыкального воспитания 2022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Барсукова Н. Г. Музыка в детском саду: планирование, тематические и комплексные занятия. 2023 г.</w:t>
            </w:r>
          </w:p>
        </w:tc>
      </w:tr>
      <w:tr w:rsidR="00295CB1" w:rsidTr="00956A06">
        <w:trPr>
          <w:trHeight w:val="948"/>
        </w:trPr>
        <w:tc>
          <w:tcPr>
            <w:tcW w:w="4673" w:type="dxa"/>
            <w:shd w:val="clear" w:color="auto" w:fill="auto"/>
          </w:tcPr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lastRenderedPageBreak/>
              <w:t>Праздники, развлечения</w:t>
            </w:r>
          </w:p>
        </w:tc>
        <w:tc>
          <w:tcPr>
            <w:tcW w:w="9113" w:type="dxa"/>
            <w:shd w:val="clear" w:color="auto" w:fill="auto"/>
          </w:tcPr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 xml:space="preserve">Никитина Е.А. Новогодние праздники в детском саду. Сценарии с нотным приложением. ФГОС ДО 2019г. 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Радынова О. П., Барышева Н.В., Панова Ю.В. Праздничные утренники и музыкальные досуги в детском саду. Методическое пособие. ФГОС (+3CD)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Приложение №</w:t>
            </w:r>
          </w:p>
        </w:tc>
      </w:tr>
      <w:tr w:rsidR="00295CB1" w:rsidTr="00956A06">
        <w:trPr>
          <w:trHeight w:val="526"/>
        </w:trPr>
        <w:tc>
          <w:tcPr>
            <w:tcW w:w="4673" w:type="dxa"/>
            <w:shd w:val="clear" w:color="auto" w:fill="auto"/>
          </w:tcPr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Картотеки</w:t>
            </w:r>
          </w:p>
        </w:tc>
        <w:tc>
          <w:tcPr>
            <w:tcW w:w="9113" w:type="dxa"/>
            <w:shd w:val="clear" w:color="auto" w:fill="auto"/>
          </w:tcPr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Кшенникова Н. Г. Музыкально-дидактические игры в образовательной деятельности 2018г.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Роот З. Я. Танцы для детей. Польки, вальсы, хороводы (+CD). ФГОС ДО 2022г.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Поддубная Е. Музыкальные пальчиковые игры. Ноты. Учебное пособие 2022 г.</w:t>
            </w:r>
          </w:p>
          <w:p w:rsidR="00295CB1" w:rsidRDefault="00956A06">
            <w:pPr>
              <w:pStyle w:val="a0"/>
              <w:rPr>
                <w:rFonts w:eastAsia="Times New Roman"/>
                <w:szCs w:val="20"/>
                <w:lang w:eastAsia="ru-RU"/>
              </w:rPr>
            </w:pPr>
            <w:r>
              <w:rPr>
                <w:rFonts w:eastAsia="Times New Roman"/>
                <w:szCs w:val="20"/>
                <w:lang w:eastAsia="ru-RU"/>
              </w:rPr>
              <w:t>Подвижные игры с песнями в детском саду. Хороводы. Издательство «МЫСЛЬ» 2019 г.</w:t>
            </w:r>
          </w:p>
        </w:tc>
      </w:tr>
      <w:tr w:rsidR="00295CB1" w:rsidTr="00956A06">
        <w:tc>
          <w:tcPr>
            <w:tcW w:w="467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Ранний возраст </w:t>
            </w:r>
          </w:p>
        </w:tc>
        <w:tc>
          <w:tcPr>
            <w:tcW w:w="9113" w:type="dxa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1. Казанцева Л. «Крошки-ладошки» с музыкальным приложением. - СПб, 2010.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2. Сауко Т., Буренина А. Топ-хлоп, малыши. Программа по музыкально-ритмическому воспитанию детей 2-3 лет. – СПб.: Музыкальная палитра, 2001.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3. Лукина Н.А. «Логоритмические занятия с детьми раннего возраста» - Спб.: ПАРИТЕТ, 2004.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4. Петрова В.А. Музыка малышам (1-3 года). – М.: Мозаика-синтез, 2001.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5. Картушина М.Ю. Забавы для малышей (театрализованные развлечения для детей 2-3 лет). – М.: Творческий центр «Сфера», 2005.</w:t>
            </w:r>
          </w:p>
        </w:tc>
      </w:tr>
      <w:tr w:rsidR="00295CB1" w:rsidTr="00956A06">
        <w:tc>
          <w:tcPr>
            <w:tcW w:w="467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Коррекционная педагогика</w:t>
            </w:r>
          </w:p>
        </w:tc>
        <w:tc>
          <w:tcPr>
            <w:tcW w:w="9113" w:type="dxa"/>
          </w:tcPr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4"/>
                <w:szCs w:val="24"/>
              </w:rPr>
              <w:t>Боромыкова О.С. Коррекция речи и движения с музыкальным сопровождением: Комплекс упражнений по совершенствованию речевых навыков у детей дошкольного возраста с тяжелыми нарушениями речи. – СПб: Детство-Пресс,1999.</w:t>
            </w:r>
          </w:p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Новиковская О.А. Весёлая зарядка для язычка. Игры и упражнения для развития речи и дикции. - СПб.: 2010.</w:t>
            </w:r>
          </w:p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Овчинникова Т.С. Артикуляционная и пальчиковая гимнастика на занятиях в детском саду. – СПб, 2006.</w:t>
            </w:r>
          </w:p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Соловьева С.В. Проектирование индивидуальных образовательных программ для детей с ОВЗ / Методические рекомендации. - 2 издание, дополн. и перераб. – Екатеринбург: ГБОУ ДПО СО «Институт развития образования», 2011. </w:t>
            </w:r>
          </w:p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Староверова М.С., Ковалев Е.В., Захарова А.В. Настольная книга педагога, работающего с детьми с ОВЗ. Методическое пособие. – М.: Владос, 2011. </w:t>
            </w:r>
          </w:p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Судакова Е.А.  Логопедические музыкально-игровые упражнения для дошкольников.- СПб.: Детство-Пресс, 2013.</w:t>
            </w:r>
          </w:p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Кацер О.В. Упражнения в ритмодекламации на коррекционных занятиях // Музыкальная палитра. 2001. № 4.</w:t>
            </w:r>
          </w:p>
          <w:p w:rsidR="00295CB1" w:rsidRDefault="00956A06" w:rsidP="00A53CF1">
            <w:pPr>
              <w:numPr>
                <w:ilvl w:val="0"/>
                <w:numId w:val="46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Коноваленко В.В., Коноваленко С.В. Артикуляционная, пальчиковая гимнастика и дыхательно-голосовые упражнения. - М.: Гном, 2012. 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 w:rsidTr="00956A06">
        <w:tc>
          <w:tcPr>
            <w:tcW w:w="467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Диагностика</w:t>
            </w:r>
          </w:p>
        </w:tc>
        <w:tc>
          <w:tcPr>
            <w:tcW w:w="9113" w:type="dxa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1. Афонькина Ю.А. Комплексная оценка динамики развития ребенка и его индивидуальных образовательных достижений. - Волгоград, Учитель, 2018.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2. Афонькина Ю.А. Педагогический мониторинг в новом контексте образовательной деятельности. Старшая группа. – Волгоград, Учитель, 2018.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A1A1A"/>
                <w:sz w:val="24"/>
                <w:szCs w:val="24"/>
                <w:shd w:val="clear" w:color="auto" w:fill="FFFFFF"/>
              </w:rPr>
              <w:t>3. Ничепорчук Т.П. Комплексные диагностические инструменты. Мониторинг музыкальной деятельности. 3-4.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Волгоград: Учитель, 2019.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  <w:shd w:val="clear" w:color="auto" w:fill="FFFFFF"/>
              </w:rPr>
              <w:t>4. Ничепорчук Т.П. Комплексный диагностический инструментарий. Мониторинг музыкальной деятельности детей 4-5 лет.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– Волгоград: Учитель, 2017.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5. Ничепорчук Т.П. Комплексный диагностический инструментарий. Мониторинг музыкальной деятельности детей 5-6 лет. – Волгоград: Учитель, 2018.</w:t>
            </w:r>
          </w:p>
          <w:p w:rsidR="00295CB1" w:rsidRDefault="00956A06">
            <w:pPr>
              <w:pStyle w:val="af6"/>
              <w:numPr>
                <w:ilvl w:val="0"/>
                <w:numId w:val="10"/>
              </w:numPr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Урунтаев Г.А.  Диагностика психологических особенностей дошкольника. Практикум для студ. сред.и высш. учеб. заведений и работников дошк. учреждений. – М.: Академия, 1999.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 w:rsidTr="00956A06">
        <w:tc>
          <w:tcPr>
            <w:tcW w:w="4673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Театрализованная деятельность</w:t>
            </w:r>
          </w:p>
        </w:tc>
        <w:tc>
          <w:tcPr>
            <w:tcW w:w="9113" w:type="dxa"/>
          </w:tcPr>
          <w:p w:rsidR="00295CB1" w:rsidRDefault="00956A06" w:rsidP="00A53CF1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Артемова Л. В. Театрализованные игры дошкольников. Кн. для воспитателя дет. сада. — М.: Просвещение, 1991.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Гончарова О.В. и др. Театральная палитра: Программа художественно-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эстетического воспитания. – М.: ТЦ Сфера,2010.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Додокина Н.В., Евдокимова Е.С. Семейный театр в детском саду. – М.: «Мозаика-синтез», 2008.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Доронова Т.Н. Играем в театр. – М.: «Просвещение», 2004.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 Г. Давайте устроим театр! Домашний театр как средство воспитания. – М.: Лепта-Книга, 2007.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Маханева М.Д. Театрализованные занятия в детском саду. -  М.: ТЦ Сфера, 2001.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 Т.И., Сергеева Е.Л., Петрова Е.С. Театрализованные игры в детском саду. - М.: Школьная пресса, 2000.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Рахно М.О. Домашний кукольный театр. -  Ростов н/Д.: Феникс, 2008.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Сорокина Н.Ф. Играем в кукольный театр. – М.: «АРКТИ», 2001.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Сорокина Н.Ф. Сценарии театральных кукольных занятий. Календарное планирование: Пособие для воспитателей, педагогов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 и музыкальных руководителей детских садов. – М.: АРКТИ, 2004.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hd w:val="clear" w:color="auto" w:fill="FFFFFF"/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Толченов О.А. Сценарии игровых и театрализованных представлений для детей разного возраста: Нескучалия. -  М.: ВЛАДОС, 2001.</w:t>
            </w:r>
          </w:p>
          <w:p w:rsidR="00295CB1" w:rsidRDefault="00956A06" w:rsidP="00A53CF1">
            <w:pPr>
              <w:numPr>
                <w:ilvl w:val="0"/>
                <w:numId w:val="47"/>
              </w:numPr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Чурилова Э.Г. Методика и организация театрализованной деятельности дошкольников и младших школьников: программа и репертуар - М.: ВЛАДОС, 2003.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38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tabs>
          <w:tab w:val="left" w:pos="1118"/>
        </w:tabs>
        <w:spacing w:before="0" w:after="0" w:line="240" w:lineRule="auto"/>
        <w:rPr>
          <w:rStyle w:val="11"/>
          <w:rFonts w:eastAsia="Century Schoolbook"/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39"/>
        </w:tabs>
        <w:spacing w:before="0" w:after="0" w:line="240" w:lineRule="auto"/>
        <w:jc w:val="center"/>
        <w:rPr>
          <w:b/>
          <w:bCs/>
          <w:sz w:val="24"/>
          <w:szCs w:val="24"/>
        </w:rPr>
      </w:pPr>
      <w:r>
        <w:rPr>
          <w:rStyle w:val="11"/>
          <w:rFonts w:eastAsia="Century Schoolbook"/>
          <w:b/>
          <w:bCs/>
          <w:sz w:val="24"/>
          <w:szCs w:val="24"/>
        </w:rPr>
        <w:t>Примерный перечень музыкальных произведений</w:t>
      </w:r>
    </w:p>
    <w:p w:rsidR="00295CB1" w:rsidRDefault="00295CB1">
      <w:pPr>
        <w:pStyle w:val="25"/>
        <w:shd w:val="clear" w:color="auto" w:fill="auto"/>
        <w:tabs>
          <w:tab w:val="left" w:pos="1550"/>
        </w:tabs>
        <w:spacing w:before="0" w:after="0" w:line="240" w:lineRule="auto"/>
        <w:ind w:firstLine="1338"/>
        <w:jc w:val="both"/>
        <w:rPr>
          <w:rStyle w:val="11"/>
          <w:rFonts w:eastAsia="Century Schoolbook"/>
          <w:b/>
          <w:bCs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1555"/>
        <w:gridCol w:w="12722"/>
      </w:tblGrid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339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Перечень музыкальных произведений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 xml:space="preserve">От 2 месяцев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до 1 года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Слушание. «Весело - грустно», муз. Л. Бетховена; «Ласковая просьба», муз. Г. Свиридова; «Смелый наездник», муз. Р. Шумана; «Верхом на лошадке», муз. А. Гречанинова; «Колыбельная», «Петушок», муз. А. Лядова; «Колыбельная», муз. Н. Римского-Корсакова; «Полька», «Игра в лошадки», «Мама», муз. П. Чайковского; «Зайчик», муз. М. Старокадомского.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Подпевание. «Петушок», «Ладушки», «Идет коза рогатая», «Баюшки-баю», «Ой, люлюшки, люлюшки»; «Кап-кап»; прибаутки, скороговорки, пестушки и игры с пением.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Музыкально-ритмические движение. «Устали наши ножки», муз. Т. Ломовой, сл. Е. Соковниной; «Маленькая полечка», муз. Е. Тиличеевой, сл. А. Шибицкой; «Ой, летали птички»; «Ай-да!», муз. В. Верховинца; «Поезд», муз. Н. Метлова, сл. Т. Бабаджан.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Пляски. «Зайчики и лисичка», муз. Б. Финоровского, сл. В. Антоновой; «Пляска с куклами», нем. нар. мелодия, сл. А. Ануфриевой; «Тихо-тихо мы сидим», рус. нар. мелодия, сл. А. Ануфриевой.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>От 1 года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 xml:space="preserve"> до 1 года 6 месяцев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Слушание. «Полянка», рус. нар. мелодия, обраб. Г. Фрида; «Колыбельная», муз. В. Агафонникова; «Искупался Иванушка», рус. нар. мелодия; «Как у наших у ворот», рус. нар. мелодия, обраб. А. Быканова; «Мотылек», «Сказочка», муз. С. Майкапара.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Пение и подпевание. «Кошка», муз. А. Александрова, сл. Н. Френкель; «Наша елочка», муз. М. Красева, сл. М. Клоковой; «Бобик», муз. Т. Попатенко, сл. Н. Найденовой; «Лиса», «Лягушка», «Сорока», «Чижик», рус. нар. попевки.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Образные упражнения. «Зайка и мишка», муз. Е. Тиличеевой; «Идет коза рогатая», рус. нар. мелодия; «Собачка», муз. М. Раухвергера.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Музыкально-ритмические движения. «Шарик мой голубой», муз. Е. Тиличеевой; «Мы идем», муз. Р. Рустамова, сл. Ю. Островского; «Маленькая кадриль», муз. М. Раухвергера; «Вот так», белорус, нар. мелодия («Микита»), обр.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С. Полонского, сл. М. Александровской; «Юрочка», белорус, пляска, обр. А.</w:t>
            </w:r>
            <w:r>
              <w:rPr>
                <w:rStyle w:val="11"/>
                <w:rFonts w:eastAsia="Century Schoolbook"/>
                <w:sz w:val="24"/>
                <w:szCs w:val="24"/>
              </w:rPr>
              <w:tab/>
              <w:t>Александрова; «Да, да, да!», муз. Е. Тиличеевой, сл. Ю. Островского.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8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 xml:space="preserve">От 1 года 6 месяцев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8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до 2 лет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Слушание. «Лошадка», муз. Е. Тиличеевой, сл. Н. Френкель; «Курочки и цыплята», муз. Е. Тиличеевой; «Вальс собачек», муз. А. Артоболевской; «Три подружки», муз. Д. Кабалевского; «Весело - грустно», муз. Л. Бетховена; «Марш», муз. С. Прокофьева; «Спортивный марш», муз. И. Дунаевского; «Наша Таня», «Уронили мишку», «Идет бычок», муз. Э. Елисеевой-Шмидт, стихи А. Барто; «Материнские ласки», «Жалоба», «Грустная песенка», «Вальс», муз.</w:t>
            </w:r>
            <w:r>
              <w:rPr>
                <w:sz w:val="24"/>
                <w:szCs w:val="24"/>
              </w:rPr>
              <w:t xml:space="preserve"> А.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Гречанинова.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Пение и подпевание. «Водичка», муз. Е. Тиличеевой, сл. А. Шибицкой; «Колыбельная», муз. М. Красева, сл. М. Чарной; «Машенька-Маша», рус. нар. мелодия, обраб. В. Герчик, сл. М. Невельштейн; «Воробей», рус. нар. мелодия; «Гули», «Баю-бай», «Едет паровоз», «Лиса», «Петушок», «Сорока», муз.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С. Железнова.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Музыкально-ритмические движения. «Марш и бег», муз. Р. Рустамова; «Постучим палочками», рус. нар. мелодия; «Бубен», рус. нар. мелодия, обраб. М. Раухвергера; «Барабан», муз. Г. Фрида; «Мишка», муз. Е. Тиличеевой, сл. Н. Френкель; «Догонялки», муз. Н. Александровой, сл. Т. Бабаджан, И. Плакиды.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Пляска. «Вот как хорошо», муз. Т. Попатенко, сл. О. Высотской; «Вот как пляшем», белорус, нар. мелодия, обр. Р. Рустамова; «Солнышко сияет», сл. и муз. М. Чарной.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Образные упражнения. «Идет мишка», муз. В. Ребикова; «Скачет зайка», рус. нар. мелодия, обр. А. Александрова; «Лошадка», муз. Е. Тиличеевой; «Зайчики и лисичка», муз. Б. Финоровского, сл. В. Антоновой; «Птичка летает», «Птичка клюет», муз. Г. Фрида; «Цыплята и курочка», муз. А. Филиппенко.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Игры с пением. «Зайка», «Солнышко», «Идет коза рогатая», «Петушок», рус. нар. игры, муз. А. Гречанинова; «Зайчик», муз. А. Лядова; «Воробушки и кошка», нем. плясовая мелодия, сл. А. Ануфриевой; «Прокати, лошадка, нас!», муз.</w:t>
            </w:r>
            <w:r>
              <w:rPr>
                <w:sz w:val="24"/>
                <w:szCs w:val="24"/>
              </w:rPr>
              <w:t xml:space="preserve"> В. </w:t>
            </w:r>
            <w:r>
              <w:rPr>
                <w:rStyle w:val="11"/>
                <w:rFonts w:eastAsia="Century Schoolbook"/>
                <w:sz w:val="24"/>
                <w:szCs w:val="24"/>
              </w:rPr>
              <w:t xml:space="preserve">Агафонникова и К. Козыревой, сл. И. Михайловой; «Мы умеем», «Прятки», муз. Т. Ломовой; «Разноцветные флажки»,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рус. нар. мелодия.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Инсценирование рус. нар. сказок («Репка», «Курочка Ряба»), песен («Пастушок», муз. А. Филиппенко; «Петрушка и Бобик», муз. Е. Макшанцевой), показ кукольных спектаклей («Петрушкины друзья», Т. Караманенко; «Зайка простудился», М. Буш; «Любочка и её помощники», А. Колобова; «Игрушки», А. Барто). «Бабочки», обыгрывание рус. нар. потешек, сюрпризные моменты: «Чудесный мешочек», «Волшебный сундучок», «Кто к нам пришел?», «В лесу», муз. Е. Тиличеевой; «Праздник», «Музыкальные инструменты», муз. Г. Фрида.</w:t>
            </w: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7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 xml:space="preserve">От 2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70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до 3 лет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bookmarkStart w:id="30" w:name="_Hlk136870733"/>
            <w:r>
              <w:rPr>
                <w:rStyle w:val="11"/>
                <w:rFonts w:eastAsia="Century Schoolbook"/>
                <w:sz w:val="24"/>
                <w:szCs w:val="24"/>
              </w:rPr>
              <w:t>Слушание. «Наша погремушка», муз. И. Арсеева, сл. И. Черницкой;</w:t>
            </w:r>
            <w:bookmarkEnd w:id="30"/>
            <w:r>
              <w:rPr>
                <w:rStyle w:val="11"/>
                <w:rFonts w:eastAsia="Century Schoolbook"/>
                <w:sz w:val="24"/>
                <w:szCs w:val="24"/>
              </w:rPr>
              <w:t xml:space="preserve"> «Весною», «Осенью», муз. С. Майкапара; «Цветики», муз. В. Карасевой, сл. Н. Френкель; «Вот как мы умеем», «Марш и бег», муз. Е. Тиличеевой, сл. Н. Френкель; «Кошечка» (к игре «Кошка и котята»), муз. В. Витлина, сл. Н. Найденовой; «Микита», белорус, нар. мелодия, обраб. С. Полонского; «Пляска с платочком», муз. Е. Тиличеевой, сл. И. Грантовской; «Полянка», рус. нар. мелодия, обраб. Г. Фрида; «Утро», муз. Г. Гриневича, сл. С. Прокофьевой.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Пение. «Баю» (колыбельная), муз. М. Раухвергера; «Белые гуси», муз. М. Красева, сл. М. Клоковой; «Дождик», рус. нар. мелодия, обраб. В. Фере; «Елочка», муз. Е. Тиличеевой, сл. М. Булатова; «Кошечка», муз. В. Витлина, сл. Н. Найденовой; «Ладушки», рус. нар. мелодия; «Птичка», муз. М. Раухвергера, сл. А. Барто; «Собачка», муз. М. Раухвергера, сл. Н. Комиссаровой; «Цыплята», муз. А. Филиппенко, сл. Т. Волгиной; «Колокольчик», муз. И. Арсеева, сл. И. Черницкой.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Музыкально-ритмические движения. «Дождик», муз. и сл. Е. Макшанцевой; «Воробушки», «Погремушка, попляши», «Колокольчик», «Погуляем», муз. И. Арсеева, сл. И. Черницкой; «Вот как мы умеем», муз. Е. Тиличеевой, сл. Н. Френкель.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Рассказы с музыкальными иллюстрациями. «Птички», муз. Г. Фрида; «Праздничная прогулка», муз. А. Александрова.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Игры с пением. «Игра с мишкой», муз. Г. Финаровского; «Кто у нас хороший?», рус. нар. песня.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Музыкальные забавы. «Из-за леса, из-за гор», Т. Казакова; «Котик и козлик», муз. Ц. Кюи.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Инсценирование песен. «Кошка и котенок», муз. М. Красева, сл. О. Высотской; «Неваляшки», муз. 3. Левиной; Компанейца.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 xml:space="preserve">От 3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до 4 лет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Слушание. «Осенью», муз. С. Майкапара; «Ласковая песенка», муз. М. Раухвергера, сл. Т. Мираджи; «Колыбельная», муз. С. Разаренова; «Мишка с куклой пляшут полечку», муз. М. Качурбиной; «Зайчик», муз. Л. Лядовой; «Резвушка» и «Капризуля», муз. В. Волкова; «Воробей», муз. А. Руббах; «Дождик и радуга», муз. С. Прокофьева; «Со вьюном я хожу», рус. нар. песня; «Лесные картинки», муз. Ю. Слонова.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Пение.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Упражнения на развитие слуха и голоса. «Лю-лю, бай», рус. нар. колыбельная; «Я иду с цветами», муз. Е. Тиличеевой, сл. Л. Дымовой; «Маме улыбаемся», муз. В. Агафонникова, сл. 3. Петровой; пение народной потешки «Солнышко-ведрышко; муз. В. Карасевой, сл. Народные.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Песни. «Петушок» и «Ладушки», рус. нар. песни; «Зайчик», рус. нар. песня, обр. Н. Лобачева; «Зима», муз. В. Карасевой,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сл. Н. Френкель; «Наша елочка», муз. М. Красева, сл. М. Клоковой; «Прокати, лошадка, нас», муз. В. Агафонникова и К. Козыревой, сл. И. Михайловой; «Маме песенку пою», муз. Т. Попатенко, сл. Е. Авдиенко; «Цыплята», муз. А. Филиппенко, сл. Т. Волгиной.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Песенное творчество. «Бай-бай, бай-бай», «Лю-лю, бай», рус. нар. колыбельные; «Как тебя зовут?», «Спой колыбельную», «Ах ты, котенька-коток», рус. нар. колыбельная; придумывание колыбельной мелодии и плясовой мелодии.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Музыкально-ритмические движения.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Игровые упражнения, ходьба и бег под музыку «Марш и бег»</w:t>
            </w:r>
          </w:p>
          <w:p w:rsidR="00295CB1" w:rsidRDefault="00956A06" w:rsidP="00A53CF1">
            <w:pPr>
              <w:pStyle w:val="25"/>
              <w:numPr>
                <w:ilvl w:val="0"/>
                <w:numId w:val="48"/>
              </w:numPr>
              <w:shd w:val="clear" w:color="auto" w:fill="auto"/>
              <w:tabs>
                <w:tab w:val="left" w:pos="58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Александрова; «Скачут лошадки», муз. Т. Попатенко; «Шагаем как физкультурники», муз. Т. Ломовой; «Топотушки», муз. М. Раухвергера; «Птички летают», муз. Л. Банниковой; перекатывание мяча под музыку Д. Шостаковича (вальс-шутка); бег с хлопками под музыку Р. Шумана (игра в жмурки).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Этюды-драматизации. «Зайцы и лиса», муз. Е. Вихаревой; «Медвежата», муз. М. Красева, сл. Н. Френкель; «Птички летают», муз. Л. Банниковой; «Жуки», венгер. нар. мелодия, обраб. Л. Вишкарева.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Игры. «Солнышко и дождик», муз. М. Раухвергера, сл. А. Барто; «Жмурки с Мишкой», муз. Ф. Флотова; «Где погремушки?», муз. А. Александрова; «Заинька, выходи», муз. Е. Тиличеевой; «Игра с куклой», муз. В. Карасевой; «Ходит Ваня», рус. нар. песня, обр. Н. Метлова.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Хороводы и пляски. «Пляска с погремушками», муз. и сл. В. Антоновой; «Пальчики и ручки», рус. нар. мелодия, обраб. М. Раухвергера; танец с листочками под рус. нар. плясовую мелодию; «Пляска с листочками», муз. Н. Китаевой, сл. А. Ануфриевой; «Танец около елки», муз. Р. Равина, сл. П. Границыной; танец с платочками под рус. нар. мелодию; «Помирились», муз. Т. Вилькорейской.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Характерные танцы. «Танец снежинок», муз. Бекмана; «Фонарики», муз. Р. Рустамова; «Танец зайчиков», рус. нар. мелодия; «Вышли куклы танцевать», муз. В. Витлина.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танцевально-игрового творчества. «Пляска», муз. Р. Рустамова; «Зайцы», муз. Е. Тиличеевой; «Веселые ножки», рус. нар. мелодия, обраб.</w:t>
            </w:r>
          </w:p>
          <w:p w:rsidR="00295CB1" w:rsidRDefault="00956A06" w:rsidP="00A53CF1">
            <w:pPr>
              <w:pStyle w:val="25"/>
              <w:numPr>
                <w:ilvl w:val="0"/>
                <w:numId w:val="48"/>
              </w:numPr>
              <w:shd w:val="clear" w:color="auto" w:fill="auto"/>
              <w:tabs>
                <w:tab w:val="left" w:pos="33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Агафонникова; «Волшебные платочки», рус. нар. мелодия, обраб. Р. Рустамова.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Музыкально-дидактические игры.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звуковысотного слуха. «Птицы и птенчики», «Веселые матрешки», «Три медведя».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ритмического слуха. «Кто как идет?», «Веселые дудочки». Развитие тембрового и динамического слуха. «Громко - тихо», «Узнай свой инструмент»; «Колокольчики».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Определение жанра и развитие памяти. «Что делает кукла?», «Узнай и спой песню по картинке».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Подыгрывание на детских ударных музыкальных инструментах. Народные мелодии.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>От 4 лет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 xml:space="preserve"> до 5 лет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 xml:space="preserve">Слушание. «Ах ты, береза», рус. нар. песня; «Осенняя песенка», муз. Д. Васильева-Буглая, сл. А. Плещеева;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«Музыкальный ящик» (из «Альбома пьес для детей» Г. Свиридова); «Вальс снежных хлопьев» из балета «Щелкунчик», муз. П. Чайковского; «Итальянская полька», муз. С. Рахманинова; «Как у наших у ворот», рус. нар. мелодия; «Мама», муз. П. Чайковского, «Жаворонок», муз. М. Глинки; «Марш», муз. С. Прокофьева.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Пение.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Упражнения на развитие слуха и голоса. «Путаница» - песня-шутка; муз. Е. Тиличеевой, сл. К. Чуковского, «Кукушечка», рус. нар. песня, обраб. И. Арсеева; «Паучок» и «Кисонька-мурысонька», рус. нар. песни; заклички: «Ой, кулики! Весна поет!» и «Жаворонушки, прилетите!».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Песни. «Осень», муз. И. Кишко, сл. Т. Волгиной; «Санки», муз. М. Красева, сл. О. Высотской; «Зима прошла», муз. Н. Метлова, сл. М. Клоковой; «Подарок маме», муз. А. Филиппенко, сл. Т. Волгиной; «Воробей», муз. В. Герчик, сл. А. Чельцова; «Дождик», муз. М. Красева, сл. Н. Френкель. Музыкально-ритмические движения.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Игровые упражнения. «Пружинки» под рус. нар. мелодию; ходьба под «Марш», муз. И. Беркович; «Веселые мячики» (подпрыгивание и бег), муз. М. Сатулиной; лиса и зайцы под муз. А. Майкапара «В садике»; ходит медведь под муз. «Этюд» К. Черни; «Полька», муз. М. Глинки; «Всадники», муз. В. Витлина; потопаем, покружимся под рус. нар. мелодии; «Петух», муз. Т. Ломовой; «Кукла», муз. М. Старокадомского; «Упражнения с цветами» под муз. «Вальса» А. Жилина.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Этюды-драматизации. «Барабанщик», муз. М. Красева; «Танец осенних листочков», муз. А. Филиппенко, сл. Е. Макшанцевой; «Барабанщики», муз. Д. Кабалевского и С. Левидова; «Считалка», «Катилось яблоко», муз.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34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В.</w:t>
            </w:r>
            <w:r>
              <w:rPr>
                <w:rStyle w:val="11"/>
                <w:rFonts w:eastAsia="Century Schoolbook"/>
                <w:sz w:val="24"/>
                <w:szCs w:val="24"/>
              </w:rPr>
              <w:tab/>
              <w:t>Агафонникова.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Хороводы и пляски. «Топ и хлоп», муз. Т. Назарова-Метнер, сл. Е. Каргановой; «Танец с ложками» под рус. нар. мелодию; новогодние хороводы по выбору музыкального руководителя.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Характерные танцы. «Снежинки», муз. О. Берта, обраб. Н. Метлова; «Танец зайчат» под «Польку» И. Штрауса; «Снежинки», муз. Т. Ломовой; «Бусинки» под «Галоп» И. Дунаевского.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Музыкальные игры. «Курочка и петушок», муз. Г. Фрида; «Жмурки», муз. Ф. Флотова; «Медведь и заяц», муз. В. Ребикова; «Самолеты», муз. М. Магиденко; «Найди себе пару», муз. Т. Ломовой; «Займи домик», муз. М. Магиденко.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Игры с пением. «Огородная-хороводная», муз. Б. Можжевелова, сл. А. Пассовой; «Гуси, лебеди и волк», муз. Е. Тиличеевой, сл. М. Булатова; «Мы на луг ходили», муз. А. Филиппенко, сл. Н. Кукловской.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Песенное творчество. «Как тебя зовут?»; «Что ты хочешь, кошечка?»; «Наша песенка простая», муз. А. Александрова, сл. М. Ивенсен; «Курочка-рябушечка», муз. Г. Лобачева, сл. Народные.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танцевально-игрового творчества. «Лошадка», муз. Н. Потоловского; «Зайчики», «Наседка и цыплята», «Воробей», муз. Т. Ломовой; «Ой, хмель мой, хмелек», рус. нар. мелодия, обраб. М. Раухвергера; «Кукла», муз. М. Старокадомского; «Медвежата», муз. М. Красева, сл. Н. Френкель. Музыкально-дидактические игры.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звуковысотного слуха. «Птицы и птенчики», «Качели».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ритмического слуха. «Петушок, курочка и цыпленок», «Кто как идет?», «Веселые дудочки»; «Сыграй, как я».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Развитие тембрового и динамического слуха. «Громко-тихо», «Узнай свой инструмент»; «Угадай, на чем играю». Определение жанра и развитие памяти. «Что делает кукла?», «Узнай и спой песню по картинке», «Музыкальный магазин».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Игра на детских музыкальных инструментах. «Гармошка», «Небо синее», «Андрей-воробей», муз. Е. Тиличеевой, сл. М. Долинова; «Сорока-сорока», рус. нар. прибаутка, обр. Т. Попатенко.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 xml:space="preserve">От 5 лет 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до 6 лет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Слушание. «Зима», муз. П. Чайковского, сл. А. Плещеева; «Осенняя песня», из цикла «Времена года» П. Чайковского; «Полька»; муз. Д. Львова-Компанейца, сл. 3. Петровой; «Моя Россия», муз. Г. Струве, сл. Н. Соловьевой; «Детская полька», муз. М. Глинки; «Жаворонок», муз. М. Глинки; «Мотылек», муз. С. Майкапара; «Пляска птиц», «Колыбельная», муз. Н. Римского-Корсакова.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Пение.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Упражнения на развитие слуха и голоса. «Ворон», рус. нар. песня, обраб. Е. Тиличеевой; «Андрей-воробей», рус. нар. песня, обр. Ю. Слонова; «Бубенчики», «Гармошка», муз. Е. Тиличеевой; «Паровоз», «Барабан», муз. Е. Тиличеевой, сл. Н. Найденовой.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Песни. «К нам гости пришли», муз. А. Александрова, сл. М. Ивенсен; «Огородная-хороводная», муз. Б. Можжевелова, сл. Н. Пассовой; «Голубые санки», муз. М. Иорданского, сл. М. Клоковой; «Гуси-гусенята», муз. А. Александрова, сл. Г. Бойко; «Рыбка», муз. М. Красева, сл. М. Клоковой.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Песенное творчество.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Произведения. «Колыбельная», рус. нар. песня; «Марш», муз. М. Красева; «Дили-дили! Бом! Бом!», укр. нар. песня, сл. Е. Макшанцевой; Потешки, дразнилки, считалки и другие рус. нар. попевки.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Музыкально-ритмические движения.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Упражнения. «Шаг и бег», муз. Н. Надененко; «Плавные руки», муз. Р. Глиэра («Вальс», фрагмент); «Кто лучше скачет», муз. Т. Ломовой; «Росинки»,</w:t>
            </w:r>
            <w:r>
              <w:rPr>
                <w:rStyle w:val="CenturySchoolbook175pt"/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муз.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С. Майкапара.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Упражнения с предметами. «Упражнения с мячами», муз. Т. Ломовой; «Вальс», муз. Ф. Бургмюллера.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Этюды. «Тихий танец» (тема из вариаций), муз. В. Моцарта.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Танцы и пляски. «Дружные пары», муз. И. Штрауса («Полька»); «Приглашение», рус. нар. мелодия «Лен», обраб. М. Раухвергера; «Круговая пляска», рус. нар. мелодия, обр. С. Разоренова.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Характерные танцы. «Матрешки», муз. Б. Мокроусова; «Пляска Петрушек», «Танец Снегурочки и снежинок», муз. Р. Глиэра.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Хороводы. «Урожайная», муз. А. Филиппенко, сл. О. Волгиной; «Новогодняя хороводная», муз. С. Шайдар; «Пошла млада за водой», рус. нар. песня, обраб.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В. Агафонникова.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Музыкальные игры.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Игры. «Не выпустим», муз. Т. Ломовой; «Будь ловким!», муз. Н. Ладухина; «Ищи игрушку», «Найди себе пару», латв.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нар. мелодия, обраб. Т. Попатенко.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Игры с пением. «Колпачок», «Ворон», рус. нар. песни; «Заинька», рус. нар. песня, обраб. Н. Римского-Корсакова; «Как на тоненький ледок», рус. нар. песня, обраб. А. Рубца.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Музыкально-дидактические игры.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звуковысотного слуха. «Музыкальное лото», «Ступеньки», «Где мои детки?», «Мама и детки». Развитие чувства ритма. «Определи по ритму», «Ритмические полоски», «Учись танцевать», «Ищи».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тембрового слуха. «На чем играю?», «Музыкальные загадки», «Музыкальный домик».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диатонического слуха. «Громко, тихо запоем», «Звенящие колокольчики».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восприятия музыки и музыкальной памяти. «Будь внимательным», «Буратино», «Музыкальный магазин», «Времена года», «Наши песни».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Инсценировки и музыкальные спектакли. «Где был, Иванушка?», рус. нар. мелодия, обраб. М. Иорданского; «Моя любимая кукла», автор Т. Коренева; «Полянка» (музыкальная играсказка), муз. Т. Вилькорейской.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танцевально-игрового творчества «Я полю, полю лук», муз. Е. Тиличеевой; «Вальс кошки», муз. В. Золотарева; «Гори, гори ясно!», рус. нар. мелодия, обраб. Р. Рустамова; «А я по лугу», рус. нар. мелодия, обраб. Т. Смирновой.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Игра на детских музыкальных инструментах. «Дон-дон», рус. нар. песня, обраб. Р. Рустамова; «Гори, гори ясно!», рус. нар. мелодия; «Часики», муз.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С. Вольфензона.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</w:tr>
      <w:tr w:rsidR="00295CB1">
        <w:tc>
          <w:tcPr>
            <w:tcW w:w="15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575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>От 6 лет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1575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 xml:space="preserve"> до 7 лет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555"/>
              </w:tabs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12722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Слушание. «Колыбельная», муз. В. Моцарта; «Осень» (из цикла «Времена года» А. Вивальди); «Октябрь» (из цикла «Времена года» П. Чайковского); «Детская полька», муз. М. Глинки; «Море», «Белка», муз. Н. Римского-Корсакова (из оперы «Сказка о царе Салтане»); «Итальянская полька», муз. С. Рахманинова; «Танец с саблями», муз. А. Хачатуряна; «Пляска птиц», муз. Н. Римского-Корсакова (из оперы «Снегурочка»); «Рассвет на Москве-реке», муз. М. Мусоргского (вступление к опере «Хованщина»).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Пение.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Упражнения на развитие слуха и голоса. «Бубенчики», «Наш дом», «Дудка», «Кукушечка», муз. Е. Тиличеевой, сл. М. Долинова; «В школу», муз. Е. Тиличеевой, сл. М. Долинова; «Котя-коток», «Колыбельная», «Горошина», муз. В. Карасевой; «Качели», муз. Е. Тиличеевой, сл. М. Долинова.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Песни. «Листопад», муз. Т. Попатенко, сл. Е. Авдиенко; «Здравствуй, Родина моя!», муз. Ю. Чичкова, сл. К. Ибряева; «Зимняя песенка», муз. М. Красева, сл. С. Вышеславцевой; «Ёлка», муз. Е. Тиличеевой, сл. Е. Шмановой; сл. 3. Петровой; «Самая хорошая», муз. В. Иванникова, сл. О. Фадеевой; «Хорошо у нас в саду», муз. В. Герчик, сл. А. Пришельца; «Новогодний хоровод», муз. Т. Попатенко; «Новогодняя хороводная», муз. С. Шнайдера; «Песенка про бабушку», муз. М. Парцхаладзе; «До свиданья, детский сад», муз. Ю. Слонова, сл. В. Малкова; «Мы теперь ученики», муз. Г. Струве; «Праздник Победы», муз. М. Парцхаладзе; «Песня о Москве», муз. Г. Свиридова.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Песенное творчество. «Веселая песенка», муз. Г. Струве, сл. В. Викторова; «Плясовая», муз. Т. Ломовой; «Весной», муз.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Г. Зингера.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Музыкально-ритмические движения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Упражнения. «Марш», муз. М. Робера; «Бег», «Цветные флажки», муз. Е. Тиличеевой; «Кто лучше скачет?», «Шагают девочки и мальчики», муз.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В. Золотарева; поднимай и скрещивай флажки («Этюд», муз. К. Гуритта); полоскать платочки: «Ой, утушка луговая», рус. нар. мелодия, обраб. Т. Ломовой; «Упражнение с кубиками», муз. С. Соснина.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Этюды. «Медведи пляшут», муз. М. Красева; Показывай направление («Марш», муз. Д. Кабалевского); каждая пара пляшет по-своему («Ах ты, береза», рус. нар. мелодия); «Попрыгунья», «Лягушки и аисты», муз. В. Витлина.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Танцы и пляски. «Задорный танец», муз. В. Золотарева; «Полька», муз.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433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В.</w:t>
            </w:r>
            <w:r>
              <w:rPr>
                <w:rStyle w:val="11"/>
                <w:rFonts w:eastAsia="Century Schoolbook"/>
                <w:sz w:val="24"/>
                <w:szCs w:val="24"/>
              </w:rPr>
              <w:tab/>
              <w:t>Косенко; «Вальс», муз. Е. Макарова; «Яблочко», муз. Р. Глиэра (из балета «Красный мак»); «Прялица», рус. нар. мелодия, обраб. Т. Ломовой; «Сударушка», рус. нар. мелодия, обраб. Ю. Слонова.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Характерные танцы. «Танец снежинок», муз. А. Жилина; «Выход к пляске медвежат», муз. М. Красева; «Матрешки», муз. Ю. Слонова, сл. Л. Некрасовой.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Хороводы. «Выйду ль я на реченьку», рус. нар. песня, обраб. В. Иванникова; «На горе-то калина», рус. нар. мелодия, обраб. А. Новикова.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Музыкальные игры.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Игры. Кот и мыши», муз. Т. Ломовой; «Кто скорей?», муз. М. Шварца; «Игра с погремушками», муз. Ф. Шуберта «Экоссез»; «Поездка», «Пастух и козлята», рус. нар. песня, обраб. В. Трутовского.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Игры с пением. «Плетень», рус. нар. мелодия «Сеяли девушки», обр. И. Кишко; «Узнай по голосу», муз. В. Ребикова («Пьеса»); «Теремок», рус. нар. песня; «Метелица», «Ой, вставала я ранешенько», рус. нар. песни; «Ищи», муз. Т. Ломовой; «Со вьюном я хожу», рус. нар. песня, обраб. А. Гречанинова; «Савка и Гришка», белорус, нар. песня.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Музыкально-дидактические игры.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звуковысотного слуха. «Три поросенка», «Подумай, отгадай», «Звуки разные бывают», «Веселые Петрушки».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чувства ритма. «Прогулка в парк», «Выполни задание», «Определи по ритму». Развитие тембрового слуха. «Угадай, на чем играю», «Рассказ музыкального инструмента», «Музыкальный домик».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диатонического слуха. «Громко-тихо запоем», «Звенящие колокольчики, ищи».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восприятия музыки. «На лугу», «Песня - танец - марш», «Времена года», «Наши любимые произведения».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Развитие музыкальной памяти. «Назови композитора», «Угадай песню», «Повтори мелодию», «Узнай произведение».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Инсценировки и музыкальные спектакли. «Как у наших у ворот», рус. нар. мелодия, обр. В. Агафонникова; «Как на тоненький ледок», рус. нар. песня; «На зеленом лугу», рус. нар. мелодия; «Заинька, выходи», рус. нар. песня, обраб. Е. Тиличеевой; «Золушка», авт. Т. Коренева, «Муха-цокотуха» (опера-игра по мотивам сказки К. Чуковского), муз. М. Красева.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Развитие танцевально-игрового творчества. «Полька», муз. Ю. Чичкова; «Хожу я по улице», рус. нар. песня, обраб. А. Б. Дюбюк; «Зимний праздник», муз. М. Старокадомского; «Вальс», муз. Е. Макарова; «Тачанка», муз. К. Листова; «Два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петуха», муз. С. Разоренова; «Вышли куклы танцевать», муз. В. Витлина; «Полька», латв. нар. мелодия, обраб. А. Жилинского; «Русский перепляс», рус. нар. песня, обраб. К. Волкова.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Игра на детских музыкальных инструментах. «Бубенчики», «Гармошка», муз. Е. Тиличеевой, сл. М. Долинова; «Наш оркестр», муз. Е. Тиличеевой, сл. Ю. Островского «На зеленом лугу», «Во саду ли, в огороде», «Сорока-сорока», рус. нар. мелодии; «Белка» (отрывок из оперы «Сказка о царе Салтане», муз. Н. Римского-Корсакова); «Я на горку шла», «Во поле береза стояла», рус. нар. песни; «К нам гости пришли», муз. А. Александрова; «Вальс», муз. Е. Тиличеевой.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</w:tr>
    </w:tbl>
    <w:p w:rsidR="00295CB1" w:rsidRDefault="00295CB1">
      <w:pPr>
        <w:pStyle w:val="25"/>
        <w:shd w:val="clear" w:color="auto" w:fill="auto"/>
        <w:spacing w:before="0" w:after="0" w:line="240" w:lineRule="auto"/>
        <w:rPr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28"/>
        </w:tabs>
        <w:spacing w:before="0" w:after="0" w:line="240" w:lineRule="auto"/>
        <w:jc w:val="center"/>
        <w:rPr>
          <w:rStyle w:val="11"/>
          <w:b/>
          <w:bCs/>
          <w:color w:val="auto"/>
          <w:sz w:val="24"/>
          <w:szCs w:val="24"/>
          <w:shd w:val="clear" w:color="auto" w:fill="auto"/>
        </w:rPr>
      </w:pPr>
      <w:r>
        <w:rPr>
          <w:b/>
          <w:bCs/>
          <w:sz w:val="24"/>
          <w:szCs w:val="24"/>
        </w:rPr>
        <w:t xml:space="preserve">4.4. </w:t>
      </w:r>
      <w:r>
        <w:rPr>
          <w:rStyle w:val="11"/>
          <w:rFonts w:eastAsia="Century Schoolbook"/>
          <w:b/>
          <w:bCs/>
          <w:color w:val="auto"/>
          <w:sz w:val="24"/>
          <w:szCs w:val="24"/>
        </w:rPr>
        <w:t>Кадровые условия реализации Программы</w:t>
      </w:r>
    </w:p>
    <w:p w:rsidR="00295CB1" w:rsidRDefault="00295CB1">
      <w:pPr>
        <w:pStyle w:val="25"/>
        <w:shd w:val="clear" w:color="auto" w:fill="auto"/>
        <w:tabs>
          <w:tab w:val="left" w:pos="1128"/>
        </w:tabs>
        <w:spacing w:before="0" w:after="0" w:line="240" w:lineRule="auto"/>
        <w:rPr>
          <w:b/>
          <w:bCs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624"/>
          <w:tab w:val="left" w:pos="1276"/>
          <w:tab w:val="left" w:pos="5342"/>
          <w:tab w:val="left" w:pos="7589"/>
        </w:tabs>
        <w:spacing w:before="0" w:after="0" w:line="240" w:lineRule="auto"/>
        <w:ind w:firstLine="680"/>
        <w:jc w:val="both"/>
        <w:rPr>
          <w:rStyle w:val="11"/>
          <w:rFonts w:eastAsia="Century Schoolbook"/>
          <w:color w:val="auto"/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Реализация данной Программы обеспечивается музыкальным руководителем совместно с воспитателями и специалистами ДОО, административно-хозяйственными работниками образовательной организации, а также медицинскими и иными работниками, выполняющими вспомогательные функции.</w:t>
      </w:r>
    </w:p>
    <w:p w:rsidR="00295CB1" w:rsidRDefault="00956A06">
      <w:pPr>
        <w:pStyle w:val="25"/>
        <w:shd w:val="clear" w:color="auto" w:fill="auto"/>
        <w:tabs>
          <w:tab w:val="left" w:pos="624"/>
          <w:tab w:val="left" w:pos="1276"/>
          <w:tab w:val="left" w:pos="5342"/>
          <w:tab w:val="left" w:pos="7589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color w:val="auto"/>
          <w:sz w:val="24"/>
          <w:szCs w:val="24"/>
        </w:rPr>
        <w:t>Наименование должностей музыкального руководителя, воспитателей и специалистов соответствует номенклатуре должностей педагогических работников организаций, осуществляющих образовательную деятельность, утверждённой постановлением Правительства Российской Федерации от 21 февраля 2022 г. № 225 (Собрание законодательства Российской Федерации, 2022, № 9, ст. 1341).</w:t>
      </w:r>
    </w:p>
    <w:p w:rsidR="00295CB1" w:rsidRDefault="00956A06">
      <w:pPr>
        <w:spacing w:after="0" w:line="240" w:lineRule="auto"/>
        <w:ind w:firstLine="680"/>
        <w:jc w:val="both"/>
        <w:rPr>
          <w:rStyle w:val="11"/>
          <w:rFonts w:eastAsiaTheme="minorHAnsi"/>
          <w:color w:val="auto"/>
          <w:sz w:val="24"/>
          <w:szCs w:val="24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Непрерывное сопровождение Программы осуществляется</w:t>
      </w:r>
      <w:r>
        <w:rPr>
          <w:rStyle w:val="11"/>
          <w:rFonts w:eastAsia="Century Schoolbook"/>
          <w:color w:val="auto"/>
          <w:sz w:val="24"/>
          <w:szCs w:val="24"/>
        </w:rPr>
        <w:t xml:space="preserve"> педагогическими и учебно-вспомогательными работниками в течение всего времени её реализации в ДОО.</w:t>
      </w:r>
    </w:p>
    <w:p w:rsidR="00295CB1" w:rsidRDefault="00295CB1">
      <w:pPr>
        <w:pStyle w:val="25"/>
        <w:shd w:val="clear" w:color="auto" w:fill="auto"/>
        <w:tabs>
          <w:tab w:val="left" w:pos="1148"/>
        </w:tabs>
        <w:spacing w:before="0" w:after="0" w:line="240" w:lineRule="auto"/>
        <w:rPr>
          <w:rStyle w:val="11"/>
          <w:rFonts w:eastAsia="Century Schoolbook"/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Взаимодействие музыкального руководителя с воспитателями и специалистами ДОО</w:t>
      </w:r>
    </w:p>
    <w:p w:rsidR="00295CB1" w:rsidRDefault="00295CB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295CB1" w:rsidRDefault="00956A0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Деятельность музыкального руководителя направлена на развитие у дошкольников музыкальных способностей, формирование у них музыкальной культуры, развитие эмоционально-ценностного восприятия произведений музыкального искусства и предусматривает: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(в том числе совместно с другими специалистами) индивидуальных, подгрупповых и фронтальных занятий со всеми воспитанниками с учетом их психофизических возможностей и индивидуальных особенностей;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подготовку и проведение общих праздников, досугов и развлечений;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оказание консультационной поддержки родителям по вопросам музыкального развития ребенка в семье;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ведение необходимой документации.</w:t>
      </w:r>
    </w:p>
    <w:p w:rsidR="00295CB1" w:rsidRDefault="00956A06">
      <w:pPr>
        <w:pStyle w:val="4"/>
        <w:spacing w:before="0"/>
        <w:ind w:firstLine="709"/>
        <w:jc w:val="both"/>
        <w:rPr>
          <w:rFonts w:ascii="Times New Roman" w:hAnsi="Times New Roman"/>
          <w:b w:val="0"/>
          <w:i/>
          <w:iCs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Особенностями организации работы музыкального руководителя с воспитателями и специалистами ДОУ являются: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планирование (совместно с другими специалистами) и проведение образовательной деятельности индивидуально с каждым воспитанником; 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планирование (совместно с другими специалистами) и организация образовательной деятельности со всеми воспитанниками группы;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соблюдение преемственности в работе с другими специалистами по выполнению индивидуального образовательного маршрута ребенка;</w:t>
      </w:r>
    </w:p>
    <w:p w:rsidR="00295CB1" w:rsidRDefault="00956A06">
      <w:pPr>
        <w:pStyle w:val="a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индивидуального подхода к каждому воспитаннику с учетом рекомендаций специалистов.</w:t>
      </w:r>
    </w:p>
    <w:p w:rsidR="00295CB1" w:rsidRDefault="00295CB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95CB1" w:rsidRDefault="00956A0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31" w:name="_Hlk138675458"/>
      <w:r>
        <w:rPr>
          <w:rFonts w:ascii="Times New Roman" w:hAnsi="Times New Roman"/>
          <w:b/>
          <w:bCs/>
          <w:sz w:val="24"/>
          <w:szCs w:val="24"/>
        </w:rPr>
        <w:t>Планирование мероприятий по взаимодействию с коллегами</w:t>
      </w:r>
      <w:bookmarkEnd w:id="31"/>
    </w:p>
    <w:p w:rsidR="00295CB1" w:rsidRDefault="00295CB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7"/>
        <w:gridCol w:w="11481"/>
      </w:tblGrid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481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</w:tr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1148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Составление совместного с воспитателями плана праздников, развлечений и др. мероприятий.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Консультация «Роль воспитателя на музыкальном занятии и в проведении праздников».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Консультация «Содержание и оформление музыкальных центров и зон в группах».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Обсуждение сценариев осенних праздников, распределение ролей, назначение ответственных за проведение.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Занятия с воспитателями по разучиванию репертуара на сентябрь.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Совместное пополнение картотеки «Пойте с нами».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Консультация «Мониторинг музыкального развития - требования и условия проведения». Помощь воспитателей и специалистов при проведении мониторинга (по необходимости).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1148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Консультация «Деятельность воспитателя по подготовке детей к праздникам».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Разучивание музыкального репертуара на октябрь.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Подготовка (организационные моменты, привлечение воспитателей к исполнению ролей в досугах и праздниках) и проведение праздника «Осенины».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Совместное пополнение аудиозаписей на основе интересов и предпочтений детей.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Совместная деятельность с инструктором по физкультуре по освоению музыкально-ритмических движений на физкультурных занятиях.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Совместное планирование действий с учителем-логопедом по профилактике речевых нарушений у воспитанников с ТНР (ОНР).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Совместное составление с воспитателями и инструктором по физкультуре индивидуальных маршрутов воспитанников (после диагностики).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Совместный с воспитателями анализ осенних праздников.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1148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Семинар-практикум «Игры и хороводы для детей младшего и среднего дошкольного возраста».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Консультация «Организация музыкальных центров в группе. Музыкально-дидактические игры».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Разучивание музыкального репертуара на ноябрь.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  Совместное пополнение картотеки «Музыкальные распевки».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Подготовка и проведение «Дня именинника».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Обсуждение новогоднего сценария, назначение ответственных, распределение ролей.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Помощь воспитателей по формированию у детей певческих навыков.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Проведение с воспитателями конкурса рисунков детей на тему «Осень» в рамках «Музыкальной гостиной».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1148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Помощь воспитателей в изготовлении пособий и костюмов к Новому году.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Разучивание музыкального репертуара на декабрь.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Подготовка (организационные моменты, репетиции с воспитателями, исполняющими роли) и проведение праздника «Новый год».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Пополнение картотеки «Музыкально-оздоровительные сеансы».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Консультация «Музыка вне занятий».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Помощь воспитателей в распределении ролей на празднике.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Участие воспитателей в оформлении выставки совместных работ на тему Нового года.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Анализ новогодних праздников.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1148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Разучивание музыкального репертуара на январь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Совместное с воспитателями и детьми изготовление тряпичных кукол. Чтение произведений художественной литературы о Рождестве, слушание рождественской музыки.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Совместное с учителем-логопедом создание картотеки «Пальчиковые игры».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Подготовка и проведение Дня именинника.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Консультация «Проведение на участках детского сада народных праздников и гуляний».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Пополнение картотеки «Игры на развитие чувства ритма у дошкольников».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Совместная работа с инструктором по физкультуре по подготовке праздника «Папа, мама, я - спортивная семья».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Совместная деятельность с воспитателями по закреплению текстов песен.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11481" w:type="dxa"/>
          </w:tcPr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1.Разучивание музыкального репертуара на февраль.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Консультация «Использование музыки самостоятельной деятельности детей».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Изготовление картотеки «Музыкально-дидактические игры».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Консультация «Развитие творческих способностей ребёнка в режимные моменты».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Подготовка (обсуждение сценария, организационные моменты, репетиции с воспитателями,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исполняющими  роли) и проведение праздника «День защитников Отечества».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Пополнение картотеки «Фольклорные песни».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Совместная деятельность с воспитателями по закреплению движений танцев.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Обсуждение и анализ действий с педагогом-психологом по созданию условий для эмоционального благополучия дошкольников в рамках ОО «Художественно-эстетическое развитие».</w:t>
            </w:r>
          </w:p>
          <w:p w:rsidR="00295CB1" w:rsidRDefault="00295C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2127" w:type="dxa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1481" w:type="dxa"/>
          </w:tcPr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1.Обсуждение сценария весеннего праздника «8 Марта», распределение ролей, назначение ответственных.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Разучивание с воспитателями музыкального репертуара  на март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Консультация «Использование музыки в повседневной жизни детей».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Совместное пополнение картотеки «Музыкально-сенсорные игры».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Помощь воспитателей по формированию приемов игры на музыкальных инструментах.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Анализ праздника «8 марта».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Совместная проверка музыкальных центров в группах (приведение в соответствие с требованиями ФГОС и СанПин, пополнение пособий, атрибутов).</w:t>
            </w:r>
          </w:p>
          <w:p w:rsidR="00295CB1" w:rsidRDefault="00956A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Осуществление совместной дифференцированной работы с инструктором по физкультуре для коррекции физического и двигательного развития детей.</w:t>
            </w:r>
          </w:p>
          <w:p w:rsidR="00295CB1" w:rsidRDefault="00295C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>
        <w:tc>
          <w:tcPr>
            <w:tcW w:w="2127" w:type="dxa"/>
            <w:tcBorders>
              <w:bottom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11481" w:type="dxa"/>
            <w:tcBorders>
              <w:bottom w:val="single" w:sz="4" w:space="0" w:color="auto"/>
            </w:tcBorders>
          </w:tcPr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Разучивание музыкального репертуара на апрель.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Подготовка и проведение Выпускного утренника.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Пополнение аудиотеки по теме «Патриотические песни».</w:t>
            </w:r>
          </w:p>
          <w:p w:rsidR="00295CB1" w:rsidRDefault="00956A06">
            <w:pPr>
              <w:tabs>
                <w:tab w:val="left" w:pos="1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Совместное с воспитателями изготовление дидактических игр для музыкальных центров.</w:t>
            </w:r>
          </w:p>
          <w:p w:rsidR="00295CB1" w:rsidRDefault="00956A06">
            <w:pPr>
              <w:tabs>
                <w:tab w:val="left" w:pos="14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Пополнение картотеки «Пойте с нами».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Совместное с учителем-логопедом проведение практикума «Речедвигательные игры и хороводы для детей дошкольного возраста с ТНР (ОНР)».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Анализ Выпускного утренника.</w:t>
            </w:r>
          </w:p>
          <w:p w:rsidR="00295CB1" w:rsidRDefault="00956A06">
            <w:pPr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Проведение совместных тренингов с педагогом-психологом.</w:t>
            </w:r>
          </w:p>
        </w:tc>
      </w:tr>
      <w:tr w:rsidR="00295CB1">
        <w:tc>
          <w:tcPr>
            <w:tcW w:w="2127" w:type="dxa"/>
            <w:tcBorders>
              <w:bottom w:val="single" w:sz="4" w:space="0" w:color="auto"/>
            </w:tcBorders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11481" w:type="dxa"/>
            <w:tcBorders>
              <w:bottom w:val="single" w:sz="4" w:space="0" w:color="auto"/>
            </w:tcBorders>
          </w:tcPr>
          <w:p w:rsidR="00295CB1" w:rsidRDefault="00956A06">
            <w:pPr>
              <w:tabs>
                <w:tab w:val="left" w:pos="12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Разучивание музыкального репертуара на май.</w:t>
            </w:r>
          </w:p>
          <w:p w:rsidR="00295CB1" w:rsidRDefault="00956A06">
            <w:pPr>
              <w:tabs>
                <w:tab w:val="left" w:pos="1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Консультация «Игра дошкольников на детских музыкальных инструментах».</w:t>
            </w:r>
          </w:p>
          <w:p w:rsidR="00295CB1" w:rsidRDefault="00956A06">
            <w:pPr>
              <w:tabs>
                <w:tab w:val="left" w:pos="14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Подготовка и проведение досуга «День именинника».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Пополнение картотеки «Дыхательная гимнастика».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Презентация «Реализация задач воспитания детей дошкольного возраста в процессе музыкальной деятельности» 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Мониторинг музыкального развития воспитанников.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 Участие в мониторинге речевого развития детей, проводимого учителем-логопедом.</w:t>
            </w:r>
          </w:p>
          <w:p w:rsidR="00295CB1" w:rsidRDefault="00956A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Совместное с коллегами подведение итогов работы: результаты, достигнутые за год, нереализованные задачи Программы, причины невыполнения, перспективы на новый учебный год.</w:t>
            </w:r>
          </w:p>
        </w:tc>
      </w:tr>
    </w:tbl>
    <w:p w:rsidR="00295CB1" w:rsidRDefault="00956A06">
      <w:pPr>
        <w:pStyle w:val="25"/>
        <w:numPr>
          <w:ilvl w:val="1"/>
          <w:numId w:val="5"/>
        </w:numPr>
        <w:shd w:val="clear" w:color="auto" w:fill="auto"/>
        <w:tabs>
          <w:tab w:val="left" w:pos="1148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Организация образовательного процесса</w:t>
      </w:r>
    </w:p>
    <w:p w:rsidR="00295CB1" w:rsidRDefault="00295CB1">
      <w:pPr>
        <w:pStyle w:val="25"/>
        <w:shd w:val="clear" w:color="auto" w:fill="auto"/>
        <w:tabs>
          <w:tab w:val="left" w:pos="1148"/>
        </w:tabs>
        <w:spacing w:before="0" w:after="0" w:line="240" w:lineRule="auto"/>
        <w:jc w:val="center"/>
        <w:rPr>
          <w:b/>
          <w:bCs/>
          <w:i/>
          <w:iCs/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Организация образовательного процесса по музыкальному развитию детей заключаются: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обеспечении вариативности и разнообразия содержания образовательного процесса по музыкальному развитию;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осуществлении образовательной деятельности на протяжении всего времени нахождения ребенка в дошкольном учреждении;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реализации в музыкальной деятельности в игровой форме;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возрастной адекватности дошкольного образования (соответствие условий, требований, методов возрасту и индивидуальным особенностям развития детей), обучение воспитанников в специфически детских видах музыкальной деятельности;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п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овышении роли семьи при взаимодействии с дошкольным учреждением, включении родителей в </w:t>
      </w:r>
      <w:r>
        <w:rPr>
          <w:rFonts w:ascii="Times New Roman" w:hAnsi="Times New Roman" w:cs="Times New Roman"/>
          <w:sz w:val="24"/>
          <w:szCs w:val="24"/>
        </w:rPr>
        <w:t>образовательную деятельность, поддержке образовательных инициатив семьи по музыкальному развитию детей;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организации развивающей предметно-пространственной среды как важнейшего условия успешной реализации ФГОС ДО по ОО «Художественно-эстетическое развитие».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Осуществление музыкальной деятельности детей по реализации и освоению содержания Программы происходит в двух основных формах организации образовательного процесса:</w:t>
      </w:r>
    </w:p>
    <w:p w:rsidR="00295CB1" w:rsidRDefault="00956A06">
      <w:pPr>
        <w:tabs>
          <w:tab w:val="left" w:pos="428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совместной деятельности взрослого и детей; </w:t>
      </w:r>
    </w:p>
    <w:p w:rsidR="00295CB1" w:rsidRDefault="00956A06">
      <w:pPr>
        <w:tabs>
          <w:tab w:val="left" w:pos="428"/>
        </w:tabs>
        <w:spacing w:after="0" w:line="240" w:lineRule="auto"/>
        <w:ind w:firstLine="709"/>
        <w:jc w:val="both"/>
        <w:rPr>
          <w:rFonts w:ascii="Times New Roman" w:eastAsia="Symbo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самостоятельной деятельности детей. </w:t>
      </w:r>
    </w:p>
    <w:p w:rsidR="00295CB1" w:rsidRDefault="00295CB1">
      <w:pPr>
        <w:pStyle w:val="25"/>
        <w:shd w:val="clear" w:color="auto" w:fill="auto"/>
        <w:tabs>
          <w:tab w:val="left" w:pos="1359"/>
        </w:tabs>
        <w:spacing w:before="0" w:after="0" w:line="240" w:lineRule="auto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9"/>
        </w:tabs>
        <w:spacing w:before="0" w:after="0" w:line="240" w:lineRule="auto"/>
        <w:ind w:firstLine="1145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В детском саду время образовательной деятельности организуется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1145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процесса соответствуют требованиям, предусмотренным СанПиН 1.2.3685-21 и СП 2.4.3648-20.</w:t>
      </w:r>
    </w:p>
    <w:p w:rsidR="00295CB1" w:rsidRDefault="00956A06">
      <w:pPr>
        <w:pStyle w:val="25"/>
        <w:shd w:val="clear" w:color="auto" w:fill="auto"/>
        <w:tabs>
          <w:tab w:val="left" w:pos="1359"/>
        </w:tabs>
        <w:spacing w:before="0" w:after="0" w:line="240" w:lineRule="auto"/>
        <w:ind w:firstLine="1145"/>
        <w:jc w:val="both"/>
        <w:rPr>
          <w:rStyle w:val="11"/>
          <w:rFonts w:eastAsia="Century Schoolbook"/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 xml:space="preserve">Режим дня строится с учётом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наличии условий). Согласно СанПиН 1.2.3685-21 при температуре воздуха ниже минус 15 °С и скорости ветра более 7 м/с продолжительность прогулки для детей до 7 лет сокращают. </w:t>
      </w:r>
    </w:p>
    <w:p w:rsidR="00295CB1" w:rsidRDefault="00956A06">
      <w:pPr>
        <w:pStyle w:val="25"/>
        <w:shd w:val="clear" w:color="auto" w:fill="auto"/>
        <w:tabs>
          <w:tab w:val="left" w:pos="1359"/>
        </w:tabs>
        <w:spacing w:before="0" w:after="0" w:line="240" w:lineRule="auto"/>
        <w:ind w:firstLine="1145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При осуществлении режимных моментов учитываются также индивидуальные особенности ребёнка (длительность сна, вкусовые предпочтения, характер, темп деятельности и так далее).</w:t>
      </w:r>
    </w:p>
    <w:p w:rsidR="00295CB1" w:rsidRDefault="00956A06">
      <w:pPr>
        <w:pStyle w:val="25"/>
        <w:shd w:val="clear" w:color="auto" w:fill="auto"/>
        <w:tabs>
          <w:tab w:val="left" w:pos="1514"/>
        </w:tabs>
        <w:spacing w:before="0" w:after="0" w:line="240" w:lineRule="auto"/>
        <w:ind w:firstLine="1145"/>
        <w:jc w:val="both"/>
        <w:rPr>
          <w:rStyle w:val="11"/>
          <w:rFonts w:eastAsia="Century Schoolbook"/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 xml:space="preserve">Согласно СанПиН 1.2.3685-21 ДОО может корректировать режим дня в зависимости от типа организации, и вида реализуемых образовательных программ, сезона года. </w:t>
      </w:r>
    </w:p>
    <w:p w:rsidR="00295CB1" w:rsidRDefault="00295CB1">
      <w:pPr>
        <w:pStyle w:val="25"/>
        <w:shd w:val="clear" w:color="auto" w:fill="auto"/>
        <w:tabs>
          <w:tab w:val="left" w:pos="151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color w:val="auto"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51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color w:val="auto"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51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color w:val="auto"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51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color w:val="auto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1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color w:val="auto"/>
          <w:sz w:val="24"/>
          <w:szCs w:val="24"/>
        </w:rPr>
      </w:pPr>
      <w:r>
        <w:rPr>
          <w:rStyle w:val="11"/>
          <w:rFonts w:eastAsia="Century Schoolbook"/>
          <w:b/>
          <w:bCs/>
          <w:color w:val="auto"/>
          <w:sz w:val="24"/>
          <w:szCs w:val="24"/>
        </w:rPr>
        <w:t>Требования и показатели организации образовательного процесса и режима дня</w:t>
      </w:r>
    </w:p>
    <w:p w:rsidR="00295CB1" w:rsidRDefault="00295CB1">
      <w:pPr>
        <w:pStyle w:val="25"/>
        <w:shd w:val="clear" w:color="auto" w:fill="auto"/>
        <w:tabs>
          <w:tab w:val="left" w:pos="151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color w:val="auto"/>
          <w:sz w:val="24"/>
          <w:szCs w:val="24"/>
        </w:rPr>
      </w:pPr>
    </w:p>
    <w:tbl>
      <w:tblPr>
        <w:tblStyle w:val="af5"/>
        <w:tblW w:w="14312" w:type="dxa"/>
        <w:tblLook w:val="04A0"/>
      </w:tblPr>
      <w:tblGrid>
        <w:gridCol w:w="4928"/>
        <w:gridCol w:w="4281"/>
        <w:gridCol w:w="5103"/>
      </w:tblGrid>
      <w:tr w:rsidR="00295CB1">
        <w:trPr>
          <w:trHeight w:val="485"/>
          <w:tblHeader/>
        </w:trPr>
        <w:tc>
          <w:tcPr>
            <w:tcW w:w="4928" w:type="dxa"/>
            <w:vAlign w:val="center"/>
          </w:tcPr>
          <w:p w:rsidR="00295CB1" w:rsidRDefault="00956A06">
            <w:pPr>
              <w:pStyle w:val="25"/>
              <w:shd w:val="clear" w:color="auto" w:fill="auto"/>
              <w:tabs>
                <w:tab w:val="left" w:pos="1514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4281" w:type="dxa"/>
            <w:vAlign w:val="center"/>
          </w:tcPr>
          <w:p w:rsidR="00295CB1" w:rsidRDefault="00956A06">
            <w:pPr>
              <w:pStyle w:val="25"/>
              <w:shd w:val="clear" w:color="auto" w:fill="auto"/>
              <w:tabs>
                <w:tab w:val="left" w:pos="1514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Возраст</w:t>
            </w:r>
          </w:p>
        </w:tc>
        <w:tc>
          <w:tcPr>
            <w:tcW w:w="5103" w:type="dxa"/>
            <w:vAlign w:val="center"/>
          </w:tcPr>
          <w:p w:rsidR="00295CB1" w:rsidRDefault="00956A06">
            <w:pPr>
              <w:pStyle w:val="25"/>
              <w:shd w:val="clear" w:color="auto" w:fill="auto"/>
              <w:tabs>
                <w:tab w:val="left" w:pos="1514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Норматив</w:t>
            </w:r>
          </w:p>
        </w:tc>
      </w:tr>
      <w:tr w:rsidR="00295CB1">
        <w:trPr>
          <w:trHeight w:val="563"/>
        </w:trPr>
        <w:tc>
          <w:tcPr>
            <w:tcW w:w="14312" w:type="dxa"/>
            <w:gridSpan w:val="3"/>
            <w:vAlign w:val="center"/>
          </w:tcPr>
          <w:p w:rsidR="00295CB1" w:rsidRDefault="00956A06">
            <w:pPr>
              <w:pStyle w:val="25"/>
              <w:shd w:val="clear" w:color="auto" w:fill="auto"/>
              <w:tabs>
                <w:tab w:val="left" w:pos="1514"/>
              </w:tabs>
              <w:spacing w:before="0"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Требования к организации образовательного процесса</w:t>
            </w:r>
          </w:p>
        </w:tc>
      </w:tr>
      <w:tr w:rsidR="00295CB1">
        <w:tc>
          <w:tcPr>
            <w:tcW w:w="4928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Начало занятий не ранее</w:t>
            </w:r>
          </w:p>
        </w:tc>
        <w:tc>
          <w:tcPr>
            <w:tcW w:w="4281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все возрасты</w:t>
            </w:r>
          </w:p>
        </w:tc>
        <w:tc>
          <w:tcPr>
            <w:tcW w:w="5103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8.00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95CB1">
        <w:tc>
          <w:tcPr>
            <w:tcW w:w="4928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Окончание занятий, не позднее</w:t>
            </w:r>
          </w:p>
        </w:tc>
        <w:tc>
          <w:tcPr>
            <w:tcW w:w="4281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все возрасты</w:t>
            </w:r>
          </w:p>
        </w:tc>
        <w:tc>
          <w:tcPr>
            <w:tcW w:w="5103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17.00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95CB1">
        <w:tc>
          <w:tcPr>
            <w:tcW w:w="4928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Продолжительность занятия для детей дошкольного возраста, не более</w:t>
            </w:r>
          </w:p>
        </w:tc>
        <w:tc>
          <w:tcPr>
            <w:tcW w:w="4281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от 2до 3 лет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от 3 до 5 лет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от 5 до 7 лет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10 минут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20 минут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30 минут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295CB1">
        <w:tc>
          <w:tcPr>
            <w:tcW w:w="4928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Продолжительность дневной суммарной образовательной нагрузки для детей дошкольного возраста, не более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4281" w:type="dxa"/>
            <w:vAlign w:val="center"/>
          </w:tcPr>
          <w:p w:rsidR="00D836A7" w:rsidRDefault="00D836A7" w:rsidP="00D836A7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от 2до 3 лет</w:t>
            </w:r>
          </w:p>
          <w:p w:rsidR="00D836A7" w:rsidRDefault="00D836A7" w:rsidP="00D836A7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от 3 до 5 лет</w:t>
            </w:r>
          </w:p>
          <w:p w:rsidR="00D836A7" w:rsidRDefault="00D836A7" w:rsidP="00D836A7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от 5 до 7 лет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20 минут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30 минут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40 минут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50 минут или 75 минут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при организации 1 занятия после дневного сна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90 минут</w:t>
            </w:r>
          </w:p>
        </w:tc>
      </w:tr>
      <w:tr w:rsidR="00295CB1">
        <w:tc>
          <w:tcPr>
            <w:tcW w:w="4928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Продолжительность перерывов между занятиями, не менее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4281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все возрасты</w:t>
            </w:r>
          </w:p>
        </w:tc>
        <w:tc>
          <w:tcPr>
            <w:tcW w:w="5103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10 минут</w:t>
            </w:r>
          </w:p>
        </w:tc>
      </w:tr>
      <w:tr w:rsidR="00295CB1">
        <w:tc>
          <w:tcPr>
            <w:tcW w:w="4928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Перерыв во время занятий для гимнастики, не менее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</w:p>
        </w:tc>
        <w:tc>
          <w:tcPr>
            <w:tcW w:w="4281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все возрасты</w:t>
            </w:r>
          </w:p>
        </w:tc>
        <w:tc>
          <w:tcPr>
            <w:tcW w:w="5103" w:type="dxa"/>
            <w:vAlign w:val="center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2-х минут</w:t>
            </w:r>
          </w:p>
        </w:tc>
      </w:tr>
    </w:tbl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532"/>
        </w:tabs>
        <w:spacing w:before="0" w:after="0" w:line="240" w:lineRule="auto"/>
        <w:ind w:firstLine="680"/>
        <w:jc w:val="both"/>
        <w:rPr>
          <w:rStyle w:val="11"/>
          <w:color w:val="auto"/>
          <w:sz w:val="24"/>
          <w:szCs w:val="24"/>
          <w:shd w:val="clear" w:color="auto" w:fill="auto"/>
        </w:rPr>
      </w:pPr>
      <w:r>
        <w:rPr>
          <w:rStyle w:val="11"/>
          <w:rFonts w:eastAsia="Century Schoolbook"/>
          <w:sz w:val="24"/>
          <w:szCs w:val="24"/>
        </w:rPr>
        <w:t>Согласно пункту 2.10 СП 2.4.3648-20 к организации образовательного процесса режим двигательной активности детей в течение дня организуется с учётом возрастных особенностей и состояния здоровья.</w:t>
      </w:r>
    </w:p>
    <w:p w:rsidR="00295CB1" w:rsidRDefault="00956A06">
      <w:pPr>
        <w:tabs>
          <w:tab w:val="left" w:pos="17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летний период организованную образовательную деятельность не проводят.</w:t>
      </w:r>
    </w:p>
    <w:p w:rsidR="00295CB1" w:rsidRDefault="00956A06">
      <w:pPr>
        <w:tabs>
          <w:tab w:val="left" w:pos="172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Проводятся музыкально-дидактические и подвижные игры, спортивные праздники и досуги, музыкальные развлечения.</w:t>
      </w:r>
    </w:p>
    <w:p w:rsidR="00295CB1" w:rsidRDefault="00295CB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295CB1" w:rsidRDefault="00956A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Планирование образовательной деятельности при работе по пятидневной неделе </w:t>
      </w:r>
    </w:p>
    <w:p w:rsidR="00295CB1" w:rsidRDefault="00295CB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69"/>
        <w:gridCol w:w="2168"/>
        <w:gridCol w:w="1957"/>
        <w:gridCol w:w="28"/>
        <w:gridCol w:w="2268"/>
      </w:tblGrid>
      <w:tr w:rsidR="00295CB1" w:rsidTr="00D836A7">
        <w:tc>
          <w:tcPr>
            <w:tcW w:w="10490" w:type="dxa"/>
            <w:gridSpan w:val="5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образовательная деятельность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5CB1" w:rsidTr="00D836A7">
        <w:tc>
          <w:tcPr>
            <w:tcW w:w="4069" w:type="dxa"/>
            <w:vMerge w:val="restart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Базовый вид деятельности</w:t>
            </w:r>
          </w:p>
        </w:tc>
        <w:tc>
          <w:tcPr>
            <w:tcW w:w="6421" w:type="dxa"/>
            <w:gridSpan w:val="4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Периодичность</w:t>
            </w:r>
          </w:p>
        </w:tc>
      </w:tr>
      <w:tr w:rsidR="00D836A7" w:rsidTr="00D836A7">
        <w:tc>
          <w:tcPr>
            <w:tcW w:w="4069" w:type="dxa"/>
            <w:vMerge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 группа раннего возраста</w:t>
            </w:r>
          </w:p>
        </w:tc>
        <w:tc>
          <w:tcPr>
            <w:tcW w:w="1957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2296" w:type="dxa"/>
            <w:gridSpan w:val="2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</w:t>
            </w:r>
          </w:p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школе группа</w:t>
            </w:r>
          </w:p>
        </w:tc>
      </w:tr>
      <w:tr w:rsidR="00D836A7" w:rsidTr="00D836A7">
        <w:tc>
          <w:tcPr>
            <w:tcW w:w="4069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1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1957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</w:tc>
        <w:tc>
          <w:tcPr>
            <w:tcW w:w="2296" w:type="dxa"/>
            <w:gridSpan w:val="2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раза в неделю</w:t>
            </w:r>
          </w:p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5CB1" w:rsidTr="00D836A7">
        <w:tc>
          <w:tcPr>
            <w:tcW w:w="10490" w:type="dxa"/>
            <w:gridSpan w:val="5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деятельность в ходе режимных моментов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36A7" w:rsidTr="00D836A7">
        <w:tc>
          <w:tcPr>
            <w:tcW w:w="4069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(включая музыкально-ритмические движения)</w:t>
            </w:r>
          </w:p>
        </w:tc>
        <w:tc>
          <w:tcPr>
            <w:tcW w:w="21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2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836A7" w:rsidTr="00D836A7">
        <w:tc>
          <w:tcPr>
            <w:tcW w:w="4069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по формированию музыкальной культуры, развитию музыкальных способностей, развитию музыкально-ритмических движений</w:t>
            </w:r>
          </w:p>
        </w:tc>
        <w:tc>
          <w:tcPr>
            <w:tcW w:w="21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2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295CB1" w:rsidTr="00D836A7">
        <w:tc>
          <w:tcPr>
            <w:tcW w:w="10490" w:type="dxa"/>
            <w:gridSpan w:val="5"/>
            <w:shd w:val="clear" w:color="auto" w:fill="auto"/>
          </w:tcPr>
          <w:p w:rsidR="00295CB1" w:rsidRDefault="00956A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</w:t>
            </w:r>
          </w:p>
          <w:p w:rsidR="00295CB1" w:rsidRDefault="00295C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836A7" w:rsidTr="00D836A7">
        <w:tc>
          <w:tcPr>
            <w:tcW w:w="4069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</w:t>
            </w:r>
          </w:p>
        </w:tc>
        <w:tc>
          <w:tcPr>
            <w:tcW w:w="21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2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D836A7" w:rsidTr="00D836A7">
        <w:tc>
          <w:tcPr>
            <w:tcW w:w="4069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деятельность детей в музыкальных центрах (уголках) </w:t>
            </w:r>
          </w:p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268" w:type="dxa"/>
            <w:shd w:val="clear" w:color="auto" w:fill="auto"/>
          </w:tcPr>
          <w:p w:rsidR="00D836A7" w:rsidRDefault="00D83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</w:tbl>
    <w:p w:rsidR="00295CB1" w:rsidRDefault="00295CB1">
      <w:pPr>
        <w:pStyle w:val="25"/>
        <w:shd w:val="clear" w:color="auto" w:fill="auto"/>
        <w:spacing w:before="0" w:after="0" w:line="240" w:lineRule="auto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spacing w:before="0" w:after="0" w:line="240" w:lineRule="auto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spacing w:before="0" w:after="0" w:line="240" w:lineRule="auto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spacing w:before="0" w:after="0" w:line="240" w:lineRule="auto"/>
        <w:jc w:val="both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133"/>
        </w:tabs>
        <w:spacing w:before="0" w:after="0" w:line="240" w:lineRule="auto"/>
        <w:jc w:val="center"/>
        <w:rPr>
          <w:b/>
          <w:bCs/>
          <w:sz w:val="24"/>
          <w:szCs w:val="24"/>
          <w:highlight w:val="red"/>
        </w:rPr>
      </w:pPr>
      <w:r>
        <w:rPr>
          <w:rStyle w:val="11"/>
          <w:rFonts w:eastAsia="Century Schoolbook"/>
          <w:b/>
          <w:bCs/>
          <w:sz w:val="24"/>
          <w:szCs w:val="24"/>
        </w:rPr>
        <w:t>4.6. Календарный план воспитательной работы</w:t>
      </w:r>
    </w:p>
    <w:p w:rsidR="00295CB1" w:rsidRDefault="00295CB1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rStyle w:val="11"/>
          <w:rFonts w:eastAsia="Century Schoolbook"/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 xml:space="preserve">Календарный план воспитательной работы является единым для ДОО. </w:t>
      </w:r>
      <w:r>
        <w:rPr>
          <w:sz w:val="24"/>
          <w:szCs w:val="24"/>
        </w:rPr>
        <w:t xml:space="preserve">Музыкальный руководитель </w:t>
      </w:r>
      <w:r>
        <w:rPr>
          <w:rStyle w:val="11"/>
          <w:rFonts w:eastAsia="Century Schoolbook"/>
          <w:sz w:val="24"/>
          <w:szCs w:val="24"/>
        </w:rPr>
        <w:t>вправе наряду с Планом проводить иные мероприятия согласно Программе воспитания, по ключевым направлениям воспитания и дополнительного образования детей.</w:t>
      </w:r>
    </w:p>
    <w:p w:rsidR="00295CB1" w:rsidRDefault="00956A06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sz w:val="24"/>
          <w:szCs w:val="24"/>
        </w:rPr>
      </w:pPr>
      <w:r>
        <w:rPr>
          <w:rStyle w:val="11"/>
          <w:rFonts w:eastAsia="Century Schoolbook"/>
          <w:sz w:val="24"/>
          <w:szCs w:val="24"/>
        </w:rPr>
        <w:t>Все мероприятия в детском саду проводятся с учётом особенностей Программы, а также возрастных, физиологических и психоэмоциональных особенностей обучающихся.</w:t>
      </w:r>
    </w:p>
    <w:p w:rsidR="00295CB1" w:rsidRDefault="00295CB1">
      <w:pPr>
        <w:pStyle w:val="25"/>
        <w:shd w:val="clear" w:color="auto" w:fill="auto"/>
        <w:tabs>
          <w:tab w:val="left" w:pos="1354"/>
        </w:tabs>
        <w:spacing w:before="0" w:after="0" w:line="240" w:lineRule="auto"/>
        <w:ind w:firstLine="680"/>
        <w:jc w:val="both"/>
        <w:rPr>
          <w:rStyle w:val="11"/>
          <w:rFonts w:eastAsia="Century Schoolbook"/>
          <w:b/>
          <w:bCs/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35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i/>
          <w:iCs/>
          <w:sz w:val="24"/>
          <w:szCs w:val="24"/>
        </w:rPr>
      </w:pPr>
    </w:p>
    <w:tbl>
      <w:tblPr>
        <w:tblStyle w:val="af5"/>
        <w:tblW w:w="0" w:type="auto"/>
        <w:tblInd w:w="20" w:type="dxa"/>
        <w:tblLook w:val="04A0"/>
      </w:tblPr>
      <w:tblGrid>
        <w:gridCol w:w="1264"/>
        <w:gridCol w:w="3609"/>
        <w:gridCol w:w="2955"/>
        <w:gridCol w:w="3204"/>
        <w:gridCol w:w="3225"/>
      </w:tblGrid>
      <w:tr w:rsidR="00295CB1">
        <w:tc>
          <w:tcPr>
            <w:tcW w:w="126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Месяц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Праздники и памятные даты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Направление воспитания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7 января Рождество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духовно-нравственное.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«Рождественские колядки»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3-я неделя: </w:t>
            </w: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Зимняя олимпиада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Физическое и оздоровительное.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Спортивные соревнования и эстафеты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инструктор по физкультуре, 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27 января: День снятия блокады Ленинграда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патриотическое.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Музыкально-литературная композиция «Дети блокадного Ленинграда».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 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27 января: День освобождения Красной армией крупнейшего «лагеря смерти» Аушвиц-Биркенау (Освенцима) - День памяти жертв Холокоста (рекомендуется включать в план воспитательной работы с дошкольниками регионально и/или ситуативно).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патриотическое.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Беседа о </w:t>
            </w:r>
            <w:r>
              <w:rPr>
                <w:sz w:val="24"/>
                <w:szCs w:val="24"/>
                <w:lang w:eastAsia="ru-RU"/>
              </w:rPr>
              <w:t>Великой Отечественной Войне (с презентацией).</w:t>
            </w:r>
          </w:p>
          <w:p w:rsidR="00295CB1" w:rsidRDefault="00956A06">
            <w:pPr>
              <w:pStyle w:val="af6"/>
              <w:ind w:left="0"/>
              <w:jc w:val="both"/>
              <w:rPr>
                <w:szCs w:val="24"/>
              </w:rPr>
            </w:pPr>
            <w:r>
              <w:rPr>
                <w:rFonts w:eastAsia="Times New Roman"/>
                <w:szCs w:val="24"/>
                <w:lang w:eastAsia="ru-RU"/>
              </w:rPr>
              <w:t>Почтение памяти всех погибших в годы Великой Отечественной Войны минутой молчания. 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1-я неделя: 2 февраля: День разгрома советскими войсками немецко-фашистских войск в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Сталинградской битве (рекомендуется включать в план воспитательной работы с дошкольниками регионально и/или ситуативно);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7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Социальное, духовно-нравственное, патриотическое.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Беседа о </w:t>
            </w:r>
            <w:r>
              <w:rPr>
                <w:sz w:val="24"/>
                <w:szCs w:val="24"/>
                <w:lang w:eastAsia="ru-RU"/>
              </w:rPr>
              <w:t>Сталинградской битве (с презентацией).</w:t>
            </w:r>
          </w:p>
          <w:p w:rsidR="00295CB1" w:rsidRDefault="00956A06">
            <w:pPr>
              <w:pStyle w:val="af6"/>
              <w:ind w:left="0"/>
              <w:jc w:val="both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Рассматривание </w:t>
            </w:r>
            <w:r>
              <w:rPr>
                <w:rFonts w:eastAsia="Times New Roman"/>
                <w:szCs w:val="24"/>
                <w:lang w:eastAsia="ru-RU"/>
              </w:rPr>
              <w:lastRenderedPageBreak/>
              <w:t>иллюстраций, картин и репродукций на тему войны.</w:t>
            </w:r>
          </w:p>
          <w:p w:rsidR="00295CB1" w:rsidRDefault="00295CB1">
            <w:pPr>
              <w:pStyle w:val="af6"/>
              <w:ind w:left="0"/>
              <w:jc w:val="both"/>
              <w:rPr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музыкальный руководитель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8 февраля: День российской науки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Интеллектуальная викторина «Хочу всё знать!»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15 февраля: День памяти о россиянах, исполнявших служебный долг за пределами Отечества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патриотическое.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Музыкально-литературная композиция «Воины-интернационалисты»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 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21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февраля: Международный день родного языка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70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патриотическое.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Фольклорный праздник «Язык родной, дружу с тобой»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учитель-логопед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4-я неделя: 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23 февраля: День защитника Отечества.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Спортивно-патриотический праздник «Зарница»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инструктор по физкультуре.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8 марта: Международный женский день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119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Праздник «Мама милая моя»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Книжкина неделя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Познавательное, социальное, эстетическое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Тематический проект «Книжкин дом»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руководитель.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21 марта: Всемирный день поэзии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Познавательное, эстетическое 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Творческий конкурс чтецов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музыкальный руководитель.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27 марта: Всемирный день театра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Театрализованное представление «Путешествие в мир театра»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руководитель.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День смеха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эстетическое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«Юморина»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12 апреля: День космонавтики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Квест «Путешествие в космос»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119"/>
              </w:tabs>
              <w:spacing w:before="0" w:after="0" w:line="240" w:lineRule="auto"/>
              <w:jc w:val="both"/>
              <w:rPr>
                <w:rStyle w:val="11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18 марта: День воссоединения Крыма с Россией (рекомендуется включать в план воспитательной работы с дошкольниками регионально и/или ситуативно)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Музыкально-литературная композиция «Крымская весна»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 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4-я неделя: Экологическая неделя «Посади свой цветок» 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Трудовое, 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Посадка растений, экологическая акция «Сохраним Землю зеленой»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 мая: Праздник Весны и Труда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66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«Встречаем Первомай!»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9 мая: День Победы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66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Акция «Бессмертный полк»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4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19 мая: День детских общественных организаций России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66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Акция «Мы – волонтёры»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6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24 мая: День славянской письменности и культуры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«Откуда пришла азбука»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 музыкальный руководитель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1 июня: День защиты детей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Праздник «Дружат дети всей планеты!»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6 июня: День русского языка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Познавательное, социальное,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Литературный праздник «Говорим на русском»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12 июня: День России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на улице «День России»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22 июня: День памяти и скорби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Тематическое занятие «Священная война»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Неделя профессий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Трудовое, социальное, духовно-нравственное,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Тематический проект «Город мастеров»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8 июля: День семьи, любви и верности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 Тематическое занятие «Моя семья»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Неделя игры и игрушки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трудовое,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Изготовление игрушек в «Творческой мастерской».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«Игры, которые мы любим»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Неделя музеев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Познавательное,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социальное, духовно-нравственное, эстетическое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 xml:space="preserve">Тематический проект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«Музеи России»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 xml:space="preserve">Воспитатели всех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30 июля: Международный день дружбы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«Дружба начинается с улыбки»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Август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Экологическая неделя «Защитим природу от мусора»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Трудовое, 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Экологический десант в лес (парк) совместно с родителями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12 августа: День физкультурника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Спортивный праздник «Сильные, смелые, ловкие!»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22 августа: День Государственного флага Российской Федерации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Праздник «Флаг России»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</w:t>
            </w:r>
            <w:r>
              <w:rPr>
                <w:rStyle w:val="11"/>
                <w:sz w:val="24"/>
                <w:szCs w:val="24"/>
              </w:rPr>
              <w:t xml:space="preserve"> </w:t>
            </w:r>
            <w:r>
              <w:rPr>
                <w:rStyle w:val="11"/>
                <w:rFonts w:eastAsia="Century Schoolbook"/>
                <w:sz w:val="24"/>
                <w:szCs w:val="24"/>
              </w:rPr>
              <w:t>27 августа: День российского кино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«Любимые мультфильмы»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1 сентября: День знаний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09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Квест-игры «Буратино в гостях у ребят»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 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09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1-я неделя: 3 сентября: День окончания Второй мировой войны 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Беседа (с презентацией) </w:t>
            </w:r>
            <w:r>
              <w:rPr>
                <w:sz w:val="24"/>
                <w:szCs w:val="24"/>
                <w:shd w:val="clear" w:color="auto" w:fill="FFFFFF"/>
              </w:rPr>
              <w:t>«Горькая память войны»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1-я неделя: 3 сентября: День солидарности в борьбе с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терроризмом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Социальное,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Беседа о правилах антитеррористической </w:t>
            </w: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безопасности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lastRenderedPageBreak/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22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8 сентября: Международный день распространения грамотности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«Книжкины друзья»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 музыкальный руководитель,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Неделя безопасности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Социальное 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Тематический проект «Безопасная дорога детства» 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27 сентября: День воспитателя и всех дошкольных работников.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«Наш веселый детский сад»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1 октября: Международный день пожилых людей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46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«Бабушка рядышком с дедушкой»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1 октября: Международный день музыки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Творческий концерт «Юные таланты»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4 октября: День защиты животных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Акция «Братья наши меньшие»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4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5 октября: День учителя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Беседа (с презентацией) «Это важное слово – Учитель»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2-я неделя: Региональная неделя 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познавательное 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Тематический проект «Путешествие по родному краю»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Третье воскресенье октября: День отца в России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Социальное, </w:t>
            </w:r>
            <w:r>
              <w:rPr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Спортивный праздник «Вместе с папой»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руководитель, инструктор по физкультуре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Неделя туриста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и оздоровительное, социальное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Тематический проект «Тропою туриста»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инструктор по физкультуре,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4 ноября: День народного единства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Акция «Мы едины!»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8 ноября: День памяти погибших при исполнении служебных обязанностей сотрудников органов внутренних дел России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Тематическое занятие «Подвиги наших полицейских»</w:t>
            </w: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Неделя здоровья</w:t>
            </w:r>
          </w:p>
        </w:tc>
        <w:tc>
          <w:tcPr>
            <w:tcW w:w="2955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Физкультурное и оздоровительное, социальное</w:t>
            </w: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Тематический проект «Здоровый образ жизни»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3225" w:type="dxa"/>
            <w:tcBorders>
              <w:bottom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  <w:tcBorders>
              <w:top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18 ноября: День рождения Деда Мороза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  <w:tcBorders>
              <w:top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Эстетическое, социальное</w:t>
            </w:r>
          </w:p>
        </w:tc>
        <w:tc>
          <w:tcPr>
            <w:tcW w:w="3204" w:type="dxa"/>
            <w:tcBorders>
              <w:top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Развлечение «Подарки для Деда Мороза»</w:t>
            </w:r>
          </w:p>
        </w:tc>
        <w:tc>
          <w:tcPr>
            <w:tcW w:w="3225" w:type="dxa"/>
            <w:tcBorders>
              <w:top w:val="single" w:sz="4" w:space="0" w:color="auto"/>
            </w:tcBorders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Последнее воскресенье ноября: День матери в России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1086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Музыкально-литературная композиция «Всё начинается с мамы»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1086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30 ноября: День Государственного герба Российской Федерации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Тематический день «День Государственного герба России»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 w:val="restart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  <w:r>
              <w:rPr>
                <w:rStyle w:val="11"/>
                <w:rFonts w:eastAsia="Century Schoolbook"/>
                <w:b/>
                <w:bCs/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Fonts w:eastAsia="Century Schoolbook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3 декабря: День неизвестного солдата</w:t>
            </w: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Беседа (с презентацией) «Неизвестный солдат»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3 декабря: Международный день инвалидов (рекомендуется включать в план воспитательной работы с дошкольниками регионально и/или ситуативно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color w:val="555555"/>
                <w:sz w:val="24"/>
                <w:szCs w:val="24"/>
                <w:shd w:val="clear" w:color="auto" w:fill="FFFFFF"/>
              </w:rPr>
              <w:t>Б</w:t>
            </w:r>
            <w:r>
              <w:rPr>
                <w:color w:val="555555"/>
                <w:sz w:val="24"/>
                <w:szCs w:val="24"/>
              </w:rPr>
              <w:t xml:space="preserve">еседа </w:t>
            </w:r>
            <w:r>
              <w:rPr>
                <w:color w:val="555555"/>
                <w:sz w:val="24"/>
                <w:szCs w:val="24"/>
                <w:shd w:val="clear" w:color="auto" w:fill="FFFFFF"/>
              </w:rPr>
              <w:t>«Все мы разные, все мы едины»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37"/>
              </w:tabs>
              <w:spacing w:before="0" w:after="0" w:line="240" w:lineRule="auto"/>
              <w:jc w:val="both"/>
              <w:rPr>
                <w:rStyle w:val="11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5 декабря: День добровольца (волонтера) в России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Социальное, духовно-нравственное, трудовое 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Акция «Поможем другим людям»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3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8 декабря: Международный день художника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Эстетическое, познавательное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Творческая выставка рисунков «Юные художники»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37"/>
              </w:tabs>
              <w:spacing w:before="0" w:after="0"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1-я неделя: 9 декабря: День Героев Отечества</w:t>
            </w: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  <w:p w:rsidR="00295CB1" w:rsidRDefault="00295CB1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духовно-нравственное, патриотическое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Беседа (с презентацией) «История праздника «День Героев Отечества»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color w:val="auto"/>
                <w:sz w:val="24"/>
                <w:szCs w:val="24"/>
                <w:shd w:val="clear" w:color="auto" w:fill="auto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2-я неделя: 12 декабря: День Конституции Российской Федерации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Социальное, духовно-нравственное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Тематическое занятие «Права ребенка»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старших и подготовительных групп,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3-я неделя: Неделя в «Мастерской Деда Мороза»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Трудовое, эстетическое, социальное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 xml:space="preserve">Трудовая акция «Украсим группу и прогулочный участок к Новому Году» 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 (при необходимости)</w:t>
            </w:r>
          </w:p>
        </w:tc>
      </w:tr>
      <w:tr w:rsidR="00295CB1">
        <w:tc>
          <w:tcPr>
            <w:tcW w:w="1264" w:type="dxa"/>
            <w:vMerge/>
          </w:tcPr>
          <w:p w:rsidR="00295CB1" w:rsidRDefault="00295CB1">
            <w:pPr>
              <w:pStyle w:val="25"/>
              <w:shd w:val="clear" w:color="auto" w:fill="auto"/>
              <w:spacing w:before="0" w:after="0" w:line="240" w:lineRule="auto"/>
              <w:jc w:val="center"/>
              <w:rPr>
                <w:rStyle w:val="11"/>
                <w:rFonts w:eastAsia="Century Schoolbook"/>
                <w:b/>
                <w:bCs/>
                <w:sz w:val="24"/>
                <w:szCs w:val="24"/>
              </w:rPr>
            </w:pPr>
          </w:p>
        </w:tc>
        <w:tc>
          <w:tcPr>
            <w:tcW w:w="3609" w:type="dxa"/>
          </w:tcPr>
          <w:p w:rsidR="00295CB1" w:rsidRDefault="00956A06">
            <w:pPr>
              <w:pStyle w:val="25"/>
              <w:shd w:val="clear" w:color="auto" w:fill="auto"/>
              <w:tabs>
                <w:tab w:val="left" w:pos="994"/>
              </w:tabs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4-я неделя: 31 декабря: Новый год</w:t>
            </w:r>
          </w:p>
        </w:tc>
        <w:tc>
          <w:tcPr>
            <w:tcW w:w="295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Эстетическое, социальное</w:t>
            </w:r>
          </w:p>
        </w:tc>
        <w:tc>
          <w:tcPr>
            <w:tcW w:w="3204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Новогодний праздник «В гостях у Деда мороза»</w:t>
            </w:r>
          </w:p>
        </w:tc>
        <w:tc>
          <w:tcPr>
            <w:tcW w:w="3225" w:type="dxa"/>
          </w:tcPr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Воспитатели всех возрастных групп, специалисты ДОО,</w:t>
            </w:r>
          </w:p>
          <w:p w:rsidR="00295CB1" w:rsidRDefault="00956A06">
            <w:pPr>
              <w:pStyle w:val="25"/>
              <w:shd w:val="clear" w:color="auto" w:fill="auto"/>
              <w:spacing w:before="0" w:after="0" w:line="240" w:lineRule="auto"/>
              <w:jc w:val="both"/>
              <w:rPr>
                <w:rStyle w:val="11"/>
                <w:rFonts w:eastAsia="Century Schoolbook"/>
                <w:sz w:val="24"/>
                <w:szCs w:val="24"/>
              </w:rPr>
            </w:pPr>
            <w:r>
              <w:rPr>
                <w:rStyle w:val="11"/>
                <w:rFonts w:eastAsia="Century Schoolbook"/>
                <w:sz w:val="24"/>
                <w:szCs w:val="24"/>
              </w:rPr>
              <w:t>музыкальный руководитель</w:t>
            </w:r>
          </w:p>
        </w:tc>
      </w:tr>
    </w:tbl>
    <w:p w:rsidR="00295CB1" w:rsidRDefault="00295CB1">
      <w:pPr>
        <w:pStyle w:val="25"/>
        <w:shd w:val="clear" w:color="auto" w:fill="auto"/>
        <w:tabs>
          <w:tab w:val="left" w:pos="1354"/>
        </w:tabs>
        <w:spacing w:before="0" w:after="0" w:line="240" w:lineRule="auto"/>
        <w:rPr>
          <w:rStyle w:val="11"/>
          <w:rFonts w:eastAsia="Century Schoolbook"/>
          <w:b/>
          <w:b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1354"/>
        </w:tabs>
        <w:spacing w:before="0" w:after="0" w:line="240" w:lineRule="auto"/>
        <w:jc w:val="center"/>
        <w:rPr>
          <w:rStyle w:val="11"/>
          <w:rFonts w:eastAsia="Century Schoolbook"/>
          <w:b/>
          <w:bCs/>
          <w:sz w:val="24"/>
          <w:szCs w:val="24"/>
        </w:rPr>
      </w:pPr>
    </w:p>
    <w:p w:rsidR="00295CB1" w:rsidRDefault="00956A06">
      <w:pPr>
        <w:pStyle w:val="af6"/>
        <w:ind w:left="0"/>
        <w:jc w:val="center"/>
        <w:rPr>
          <w:b/>
        </w:rPr>
      </w:pPr>
      <w:r>
        <w:rPr>
          <w:b/>
          <w:szCs w:val="24"/>
          <w:lang w:val="en-US"/>
        </w:rPr>
        <w:t>V</w:t>
      </w:r>
      <w:r>
        <w:rPr>
          <w:b/>
          <w:szCs w:val="24"/>
        </w:rPr>
        <w:t>.</w:t>
      </w:r>
      <w:r>
        <w:rPr>
          <w:b/>
        </w:rPr>
        <w:t xml:space="preserve"> КРАТКАЯ ПРЕЗЕНТАЦИЯ ПРОГРАММЫ</w:t>
      </w:r>
    </w:p>
    <w:p w:rsidR="00295CB1" w:rsidRDefault="00295CB1">
      <w:pPr>
        <w:pStyle w:val="25"/>
        <w:shd w:val="clear" w:color="auto" w:fill="auto"/>
        <w:spacing w:before="0" w:after="0" w:line="240" w:lineRule="auto"/>
        <w:ind w:firstLine="709"/>
        <w:rPr>
          <w:rStyle w:val="11"/>
          <w:rFonts w:eastAsia="Century Schoolbook"/>
          <w:i/>
          <w:iCs/>
          <w:sz w:val="24"/>
          <w:szCs w:val="24"/>
        </w:rPr>
      </w:pPr>
    </w:p>
    <w:p w:rsidR="00295CB1" w:rsidRDefault="00956A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(далее – Программа) раскрывает содержание и организацию образовательной деятельности для детей раннего и дошкольного возраста по образовательной области «Художественно-эстетическое развитие», раздел «Музыкальная деятельность».</w:t>
      </w:r>
    </w:p>
    <w:p w:rsidR="00295CB1" w:rsidRDefault="00956A06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Программа разработана в соответствии с Федеральной образовательной программой дошкольного образования, утвержденной приказом Министерства просвещения Российской Федерации от 25.11.2022 г. № 1028, (далее – ФОП) и Федеральным государственным образовательным стандартом дошкольного образования, утвержденным </w:t>
      </w:r>
      <w:r>
        <w:rPr>
          <w:bCs/>
          <w:sz w:val="24"/>
          <w:szCs w:val="24"/>
        </w:rPr>
        <w:t>приказом Министерства образования и науки Российской Федерации от 17.10.2013 г. № 1155, в редакции</w:t>
      </w:r>
      <w:r>
        <w:rPr>
          <w:rStyle w:val="fontstyle01"/>
          <w:sz w:val="24"/>
          <w:szCs w:val="24"/>
        </w:rPr>
        <w:t xml:space="preserve"> от 08.11.2022</w:t>
      </w:r>
      <w:r>
        <w:rPr>
          <w:bCs/>
          <w:sz w:val="24"/>
          <w:szCs w:val="24"/>
        </w:rPr>
        <w:t xml:space="preserve">, (далее – ФГОС ДО). </w:t>
      </w:r>
    </w:p>
    <w:p w:rsidR="00295CB1" w:rsidRDefault="00956A06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При разработке Программы учитывались следующие нормативно правовые документы:</w:t>
      </w:r>
    </w:p>
    <w:p w:rsidR="00295CB1" w:rsidRDefault="00956A06">
      <w:pPr>
        <w:pStyle w:val="af6"/>
        <w:ind w:left="0" w:firstLine="709"/>
        <w:jc w:val="both"/>
        <w:rPr>
          <w:color w:val="000000"/>
          <w:szCs w:val="24"/>
        </w:rPr>
      </w:pPr>
      <w:r>
        <w:rPr>
          <w:rStyle w:val="fontstyle01"/>
          <w:sz w:val="24"/>
          <w:szCs w:val="24"/>
        </w:rPr>
        <w:t>1. Конвенция о правах ребенка (одобрена Генеральной Ассамблеей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ООН 20.11.1989) (вступила в силу для СССР 15.09.1990)</w:t>
      </w:r>
      <w:r>
        <w:rPr>
          <w:color w:val="000000"/>
          <w:szCs w:val="24"/>
        </w:rPr>
        <w:t>.</w:t>
      </w:r>
    </w:p>
    <w:p w:rsidR="00295CB1" w:rsidRDefault="00956A06">
      <w:pPr>
        <w:pStyle w:val="af6"/>
        <w:ind w:left="0" w:firstLine="709"/>
        <w:jc w:val="both"/>
        <w:rPr>
          <w:rStyle w:val="fontstyle01"/>
          <w:sz w:val="24"/>
          <w:szCs w:val="24"/>
        </w:rPr>
      </w:pPr>
      <w:r>
        <w:rPr>
          <w:color w:val="000000"/>
          <w:szCs w:val="24"/>
        </w:rPr>
        <w:t xml:space="preserve">2. </w:t>
      </w:r>
      <w:r>
        <w:rPr>
          <w:rStyle w:val="fontstyle01"/>
          <w:sz w:val="24"/>
          <w:szCs w:val="24"/>
        </w:rPr>
        <w:t>Федеральный закон от 29 декабря 2012 г. № 273-ФЗ «Об образовании в Российской Федерации»,</w:t>
      </w:r>
      <w:r>
        <w:rPr>
          <w:color w:val="000000"/>
          <w:szCs w:val="24"/>
          <w:shd w:val="clear" w:color="auto" w:fill="FFFFFF"/>
        </w:rPr>
        <w:t xml:space="preserve"> </w:t>
      </w:r>
      <w:r>
        <w:rPr>
          <w:szCs w:val="24"/>
        </w:rPr>
        <w:t>(</w:t>
      </w:r>
      <w:r>
        <w:rPr>
          <w:rFonts w:eastAsiaTheme="minorHAnsi"/>
          <w:color w:val="000000"/>
          <w:kern w:val="2"/>
          <w:szCs w:val="24"/>
          <w:shd w:val="clear" w:color="auto" w:fill="FFFFFF"/>
        </w:rPr>
        <w:t>с изм. и доп., вступ. в силу с 28.02.2023).</w:t>
      </w:r>
    </w:p>
    <w:p w:rsidR="00295CB1" w:rsidRDefault="00956A06">
      <w:pPr>
        <w:pStyle w:val="af6"/>
        <w:ind w:left="0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3. Федеральный закон 24 июля 1998 г. № 124-ФЗ (актуальная ред. от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14.07.2022) «Об основных гарантиях прав ребенка в Российской Федерации», (ред.</w:t>
      </w:r>
      <w:r>
        <w:rPr>
          <w:rFonts w:eastAsiaTheme="minorHAnsi"/>
          <w:b/>
          <w:bCs/>
          <w:color w:val="000000"/>
          <w:kern w:val="2"/>
          <w:szCs w:val="24"/>
          <w:shd w:val="clear" w:color="auto" w:fill="FFFFFF"/>
        </w:rPr>
        <w:t xml:space="preserve"> </w:t>
      </w:r>
      <w:r>
        <w:rPr>
          <w:rFonts w:eastAsiaTheme="minorHAnsi"/>
          <w:color w:val="000000"/>
          <w:kern w:val="2"/>
          <w:szCs w:val="24"/>
          <w:shd w:val="clear" w:color="auto" w:fill="FFFFFF"/>
        </w:rPr>
        <w:t>от 28.04.2023).</w:t>
      </w:r>
    </w:p>
    <w:p w:rsidR="00295CB1" w:rsidRDefault="00956A06">
      <w:pPr>
        <w:pStyle w:val="af6"/>
        <w:ind w:left="0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4. Постановление Главного государственного санитарного врача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Российской Федерации от 28 сентября 2020 года № 28 Об утверждении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санитарных правил СП 2.4.3648-20 «Санитарно-эпидемиологические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требования к организациям воспитания и обучения, отдыха и оздоровления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детей и молодежи».</w:t>
      </w:r>
    </w:p>
    <w:p w:rsidR="00295CB1" w:rsidRDefault="00956A06">
      <w:pPr>
        <w:pStyle w:val="af6"/>
        <w:ind w:left="0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5. Постановление Главного государственного санитарного врача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Российской Федерации от 27 октября 2020 г. № 32 Об утверждении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санитарных правил и норм СанПиН 2.3/2.4.3590-20 «Санитарно-эпидемиологические требования к организации общественного питания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населения».</w:t>
      </w:r>
    </w:p>
    <w:p w:rsidR="00295CB1" w:rsidRDefault="00956A06">
      <w:pPr>
        <w:pStyle w:val="af6"/>
        <w:ind w:left="0" w:firstLine="709"/>
        <w:jc w:val="both"/>
        <w:rPr>
          <w:rStyle w:val="fontstyle01"/>
          <w:sz w:val="24"/>
          <w:szCs w:val="24"/>
        </w:rPr>
      </w:pPr>
      <w:r>
        <w:rPr>
          <w:rStyle w:val="fontstyle01"/>
          <w:sz w:val="24"/>
          <w:szCs w:val="24"/>
        </w:rPr>
        <w:t>6. Постановление Главного государственного санитарного врача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Российской Федерации от 28 января 2021 г. № 2 Об утверждении санитарных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правил и норм СанПиН 1.2.3685-21 «Гигиенические нормативы и требования</w:t>
      </w:r>
      <w:r>
        <w:rPr>
          <w:szCs w:val="24"/>
        </w:rPr>
        <w:t xml:space="preserve"> </w:t>
      </w:r>
      <w:r>
        <w:rPr>
          <w:rStyle w:val="fontstyle01"/>
          <w:sz w:val="24"/>
          <w:szCs w:val="24"/>
        </w:rPr>
        <w:t>к обеспечению безопасности и (или) безвредности для человека факторов</w:t>
      </w:r>
      <w:r>
        <w:rPr>
          <w:color w:val="000000"/>
          <w:szCs w:val="24"/>
        </w:rPr>
        <w:t xml:space="preserve"> </w:t>
      </w:r>
      <w:r>
        <w:rPr>
          <w:rStyle w:val="fontstyle01"/>
          <w:sz w:val="24"/>
          <w:szCs w:val="24"/>
        </w:rPr>
        <w:t>среды обитания».</w:t>
      </w:r>
    </w:p>
    <w:p w:rsidR="00295CB1" w:rsidRDefault="00956A06">
      <w:pPr>
        <w:pStyle w:val="af6"/>
        <w:ind w:left="0" w:firstLine="709"/>
        <w:jc w:val="both"/>
        <w:rPr>
          <w:rStyle w:val="fontstyle01"/>
          <w:color w:val="auto"/>
          <w:sz w:val="24"/>
          <w:szCs w:val="24"/>
        </w:rPr>
      </w:pPr>
      <w:r>
        <w:rPr>
          <w:rStyle w:val="fontstyle01"/>
          <w:color w:val="auto"/>
          <w:sz w:val="24"/>
          <w:szCs w:val="24"/>
        </w:rPr>
        <w:t>7. Приказ Министерства просвещения Российской Федерации от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31.07.2020 № 373 «Об утверждении Порядка организации и осуществления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образовательной деятельности по основным общеобразовательным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программам - образовательным программам дошкольного образования».</w:t>
      </w:r>
    </w:p>
    <w:p w:rsidR="00295CB1" w:rsidRDefault="00956A06">
      <w:pPr>
        <w:pStyle w:val="af6"/>
        <w:ind w:left="0" w:firstLine="709"/>
        <w:jc w:val="both"/>
        <w:rPr>
          <w:rStyle w:val="fontstyle01"/>
          <w:color w:val="auto"/>
          <w:sz w:val="24"/>
          <w:szCs w:val="24"/>
        </w:rPr>
      </w:pPr>
      <w:r>
        <w:rPr>
          <w:rStyle w:val="fontstyle01"/>
          <w:color w:val="auto"/>
          <w:sz w:val="24"/>
          <w:szCs w:val="24"/>
        </w:rPr>
        <w:lastRenderedPageBreak/>
        <w:t>8. Приказ Министерство здравоохранения и социального развития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Российской Федерации от 26 августа 2010 г. № 761н (ред. от 31.05.2011) «Об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утверждении Единого квалификационного справочника должностей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руководителей, специалистов и служащих, раздел «Квалификационные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характеристики должностей работников образования».</w:t>
      </w:r>
    </w:p>
    <w:p w:rsidR="00295CB1" w:rsidRDefault="00956A06">
      <w:pPr>
        <w:pStyle w:val="af6"/>
        <w:ind w:left="0" w:firstLine="709"/>
        <w:jc w:val="both"/>
        <w:rPr>
          <w:szCs w:val="24"/>
        </w:rPr>
      </w:pPr>
      <w:r>
        <w:rPr>
          <w:rStyle w:val="fontstyle01"/>
          <w:color w:val="auto"/>
          <w:sz w:val="24"/>
          <w:szCs w:val="24"/>
        </w:rPr>
        <w:t>9. Приказ Министерства образования и науки Российской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Федерации от 20 сентября 2013 г. № 1082 «Об утверждении Положения о</w:t>
      </w:r>
      <w:r>
        <w:rPr>
          <w:szCs w:val="24"/>
        </w:rPr>
        <w:t xml:space="preserve"> </w:t>
      </w:r>
      <w:r>
        <w:rPr>
          <w:rStyle w:val="fontstyle01"/>
          <w:color w:val="auto"/>
          <w:sz w:val="24"/>
          <w:szCs w:val="24"/>
        </w:rPr>
        <w:t>психолого-медико-педагогической комиссии».</w:t>
      </w:r>
    </w:p>
    <w:p w:rsidR="00295CB1" w:rsidRDefault="00295CB1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1359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Цель Программы:</w:t>
      </w:r>
      <w:r>
        <w:rPr>
          <w:sz w:val="24"/>
          <w:szCs w:val="24"/>
        </w:rPr>
        <w:t xml:space="preserve"> Музыкальное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295CB1" w:rsidRDefault="00956A06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Основные задачи:</w:t>
      </w:r>
    </w:p>
    <w:p w:rsidR="00295CB1" w:rsidRDefault="00956A06">
      <w:pPr>
        <w:pStyle w:val="af6"/>
        <w:tabs>
          <w:tab w:val="left" w:pos="1180"/>
        </w:tabs>
        <w:ind w:left="0" w:firstLine="709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>1. Формировать музыкальные знания и навыки в различных видах музыкальной деятельности адекватно детским возможностям.</w:t>
      </w:r>
    </w:p>
    <w:p w:rsidR="00295CB1" w:rsidRDefault="00956A06">
      <w:pPr>
        <w:pStyle w:val="af6"/>
        <w:tabs>
          <w:tab w:val="left" w:pos="1180"/>
        </w:tabs>
        <w:ind w:left="0" w:firstLine="709"/>
        <w:jc w:val="both"/>
        <w:rPr>
          <w:rFonts w:eastAsia="Times New Roman"/>
          <w:szCs w:val="24"/>
        </w:rPr>
      </w:pPr>
      <w:r>
        <w:rPr>
          <w:szCs w:val="24"/>
        </w:rPr>
        <w:t>2. Развивать музыкальные способности: ладовое чувство, музыкально-слуховые представления, чувство ритма.</w:t>
      </w:r>
    </w:p>
    <w:p w:rsidR="00295CB1" w:rsidRDefault="00956A06">
      <w:pPr>
        <w:pStyle w:val="af6"/>
        <w:tabs>
          <w:tab w:val="left" w:pos="1180"/>
        </w:tabs>
        <w:ind w:left="0" w:firstLine="709"/>
        <w:jc w:val="both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3. Развивать </w:t>
      </w:r>
      <w:r>
        <w:rPr>
          <w:szCs w:val="24"/>
        </w:rPr>
        <w:t>исполнительские и творческие способности.</w:t>
      </w:r>
    </w:p>
    <w:p w:rsidR="00295CB1" w:rsidRDefault="00956A06">
      <w:pPr>
        <w:pStyle w:val="af6"/>
        <w:tabs>
          <w:tab w:val="left" w:pos="1180"/>
        </w:tabs>
        <w:ind w:left="0" w:firstLine="709"/>
        <w:jc w:val="both"/>
        <w:rPr>
          <w:szCs w:val="24"/>
        </w:rPr>
      </w:pPr>
      <w:r>
        <w:rPr>
          <w:szCs w:val="24"/>
        </w:rPr>
        <w:t>4. Развивать эмоциональную отзывчивость и познавательный интерес к музыке и музыкальной деятельности.</w:t>
      </w:r>
    </w:p>
    <w:p w:rsidR="00295CB1" w:rsidRDefault="00956A06">
      <w:pPr>
        <w:pStyle w:val="af6"/>
        <w:tabs>
          <w:tab w:val="left" w:pos="1180"/>
        </w:tabs>
        <w:ind w:left="0" w:firstLine="709"/>
        <w:jc w:val="both"/>
        <w:rPr>
          <w:rFonts w:eastAsia="Times New Roman"/>
          <w:szCs w:val="24"/>
        </w:rPr>
      </w:pPr>
      <w:r>
        <w:rPr>
          <w:szCs w:val="24"/>
        </w:rPr>
        <w:t>5. Воспитывать эмоционально-ценностное отношение к окружающему миру посредством приобщения к музыкальному искусству.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Задачи с учетом специфики региональных и социокультурных условий:</w:t>
      </w:r>
    </w:p>
    <w:p w:rsidR="00295CB1" w:rsidRDefault="00956A06" w:rsidP="00A53CF1">
      <w:pPr>
        <w:pStyle w:val="a0"/>
        <w:numPr>
          <w:ilvl w:val="0"/>
          <w:numId w:val="4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Приобщать дошкольников к культурному и музыкальному наследию своего края: образцам народного фольклора, народным художественным промыслам, культурным музыкальным традициям.</w:t>
      </w:r>
    </w:p>
    <w:p w:rsidR="00295CB1" w:rsidRDefault="00956A06" w:rsidP="00A53CF1">
      <w:pPr>
        <w:pStyle w:val="a0"/>
        <w:numPr>
          <w:ilvl w:val="0"/>
          <w:numId w:val="4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Вовлекать детей в художественно-творческую деятельность регионального содержания.</w:t>
      </w:r>
    </w:p>
    <w:p w:rsidR="00295CB1" w:rsidRDefault="00956A06" w:rsidP="00A53CF1">
      <w:pPr>
        <w:pStyle w:val="a0"/>
        <w:numPr>
          <w:ilvl w:val="0"/>
          <w:numId w:val="4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Развивать предпосылки ценностно-смыслового восприятия и понимания ближайшего окружающего мира посредством музыкального искусства.</w:t>
      </w:r>
    </w:p>
    <w:p w:rsidR="00295CB1" w:rsidRDefault="00956A06" w:rsidP="00A53CF1">
      <w:pPr>
        <w:pStyle w:val="a0"/>
        <w:numPr>
          <w:ilvl w:val="0"/>
          <w:numId w:val="49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Воспитывать уважение к своему дому, малой Родине.</w:t>
      </w:r>
    </w:p>
    <w:p w:rsidR="00295CB1" w:rsidRDefault="00295CB1">
      <w:pPr>
        <w:pStyle w:val="25"/>
        <w:shd w:val="clear" w:color="auto" w:fill="auto"/>
        <w:tabs>
          <w:tab w:val="left" w:pos="999"/>
        </w:tabs>
        <w:spacing w:before="0" w:after="0" w:line="240" w:lineRule="auto"/>
        <w:ind w:firstLine="709"/>
        <w:jc w:val="both"/>
        <w:rPr>
          <w:sz w:val="24"/>
          <w:szCs w:val="24"/>
        </w:rPr>
      </w:pPr>
    </w:p>
    <w:p w:rsidR="00295CB1" w:rsidRDefault="00956A06">
      <w:pPr>
        <w:pStyle w:val="25"/>
        <w:shd w:val="clear" w:color="auto" w:fill="auto"/>
        <w:tabs>
          <w:tab w:val="left" w:pos="999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Программе содержатся целевой, содержательный и организационный разделы.</w:t>
      </w:r>
    </w:p>
    <w:p w:rsidR="00295CB1" w:rsidRDefault="00956A06">
      <w:pPr>
        <w:pStyle w:val="25"/>
        <w:shd w:val="clear" w:color="auto" w:fill="auto"/>
        <w:tabs>
          <w:tab w:val="left" w:pos="101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целевом разделе представлены: цели, задачи, принципы её формирования; планируемые результаты освоения Программы в младенческом, раннем, дошкольном возрастах, а также на этапе завершения освоения Программы; педагогическая диагностика достижения планируемых результатов.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Содержательный раздел включает задачи и содержание образования по ОО «Художественно-эстетическое развитие», раздел «Музыкальная деятельность». В нем представлено описание вариативных форм, способов, методов и средств реализации Программы. Включены образовательные технологии, способствующие музыкальному развитию дошкольников. Указаны особенности образовательной деятельности разных видов и культурных практик, а также способы поддержки детской инициативы в музыкальной деятельности. </w:t>
      </w:r>
    </w:p>
    <w:p w:rsidR="00295CB1" w:rsidRDefault="00956A06">
      <w:pPr>
        <w:pStyle w:val="25"/>
        <w:shd w:val="clear" w:color="auto" w:fill="auto"/>
        <w:tabs>
          <w:tab w:val="left" w:pos="1345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Показаны </w:t>
      </w:r>
      <w:r>
        <w:rPr>
          <w:bCs/>
          <w:sz w:val="24"/>
          <w:szCs w:val="24"/>
        </w:rPr>
        <w:t>особенности взаимодействия музыкального руководителя с семьями обучающихся. Даны направления и задачи коррекционно-развивающей работы.</w:t>
      </w:r>
    </w:p>
    <w:p w:rsidR="00295CB1" w:rsidRDefault="00956A06">
      <w:pPr>
        <w:pStyle w:val="25"/>
        <w:shd w:val="clear" w:color="auto" w:fill="auto"/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содержательный раздел Программы входит рабочая программа воспитания, которая раскрывает задачи и направления </w:t>
      </w:r>
      <w:r>
        <w:rPr>
          <w:sz w:val="24"/>
          <w:szCs w:val="24"/>
        </w:rPr>
        <w:lastRenderedPageBreak/>
        <w:t>воспитательной работы в рамках музыкального искусства, предусматривает приобщение детей к российским традиционным духовным ценностям в процессе музыкальной деятельности.</w:t>
      </w:r>
    </w:p>
    <w:p w:rsidR="00295CB1" w:rsidRDefault="00956A06">
      <w:pPr>
        <w:pStyle w:val="25"/>
        <w:shd w:val="clear" w:color="auto" w:fill="auto"/>
        <w:tabs>
          <w:tab w:val="left" w:pos="1004"/>
        </w:tabs>
        <w:spacing w:before="0"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Организационный раздел Программы включает описание психолого-педагогических и кадровых условий реализации Программы, организацию развивающей предметно-пространственной среды в музыкальном зале и в группах детского сада, материально-техническое обеспечение. Раздел содержит примерный перечень музыкальных произведений для использования в образовательной работе в разных возрастных группах. Представлены особенности организации образовательного процесса и календарный план воспитательной работы.</w:t>
      </w:r>
    </w:p>
    <w:p w:rsidR="00295CB1" w:rsidRDefault="00295CB1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строится на принципе личностно–развивающего и гуманистического характера взаимодействия взрослого с детьми. </w:t>
      </w:r>
    </w:p>
    <w:p w:rsidR="00295CB1" w:rsidRDefault="00956A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Материал распределяется по возрастным группам (дети от 2-х </w:t>
      </w:r>
      <w:r w:rsidR="00D836A7">
        <w:rPr>
          <w:rFonts w:ascii="Times New Roman" w:hAnsi="Times New Roman"/>
          <w:sz w:val="24"/>
          <w:szCs w:val="24"/>
        </w:rPr>
        <w:t>лет</w:t>
      </w:r>
      <w:r>
        <w:rPr>
          <w:rFonts w:ascii="Times New Roman" w:hAnsi="Times New Roman"/>
          <w:sz w:val="24"/>
          <w:szCs w:val="24"/>
        </w:rPr>
        <w:t xml:space="preserve"> до 7-ми лет) и видам музыкальной деятельности</w:t>
      </w:r>
      <w:r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Педагогическая и коррекционная работа, представленная в Программе, обеспечивает всестороннее музыкальное развитие дошкольников. </w:t>
      </w:r>
    </w:p>
    <w:p w:rsidR="00295CB1" w:rsidRDefault="00295CB1"/>
    <w:p w:rsidR="00295CB1" w:rsidRDefault="00295CB1"/>
    <w:p w:rsidR="00295CB1" w:rsidRDefault="00295CB1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i/>
          <w:iCs/>
          <w:sz w:val="24"/>
          <w:szCs w:val="24"/>
        </w:rPr>
      </w:pPr>
    </w:p>
    <w:p w:rsidR="00295CB1" w:rsidRDefault="00295CB1">
      <w:pPr>
        <w:pStyle w:val="25"/>
        <w:shd w:val="clear" w:color="auto" w:fill="auto"/>
        <w:tabs>
          <w:tab w:val="left" w:pos="7837"/>
        </w:tabs>
        <w:spacing w:before="0" w:after="0" w:line="240" w:lineRule="auto"/>
        <w:ind w:firstLine="709"/>
        <w:jc w:val="both"/>
        <w:rPr>
          <w:i/>
          <w:iCs/>
          <w:sz w:val="24"/>
          <w:szCs w:val="24"/>
        </w:rPr>
      </w:pPr>
    </w:p>
    <w:sectPr w:rsidR="00295CB1" w:rsidSect="00BC6365">
      <w:headerReference w:type="default" r:id="rId8"/>
      <w:pgSz w:w="16838" w:h="11906" w:orient="landscape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375" w:rsidRDefault="00E87375">
      <w:pPr>
        <w:spacing w:line="240" w:lineRule="auto"/>
      </w:pPr>
      <w:r>
        <w:separator/>
      </w:r>
    </w:p>
  </w:endnote>
  <w:endnote w:type="continuationSeparator" w:id="0">
    <w:p w:rsidR="00E87375" w:rsidRDefault="00E87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rdiaUPC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375" w:rsidRDefault="00E87375">
      <w:pPr>
        <w:spacing w:after="0"/>
      </w:pPr>
      <w:r>
        <w:separator/>
      </w:r>
    </w:p>
  </w:footnote>
  <w:footnote w:type="continuationSeparator" w:id="0">
    <w:p w:rsidR="00E87375" w:rsidRDefault="00E8737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40640549"/>
    </w:sdtPr>
    <w:sdtContent>
      <w:p w:rsidR="00956A06" w:rsidRDefault="00BC6365">
        <w:pPr>
          <w:pStyle w:val="ab"/>
          <w:jc w:val="center"/>
        </w:pPr>
        <w:r>
          <w:fldChar w:fldCharType="begin"/>
        </w:r>
        <w:r w:rsidR="00956A06">
          <w:instrText>PAGE   \* MERGEFORMAT</w:instrText>
        </w:r>
        <w:r>
          <w:fldChar w:fldCharType="separate"/>
        </w:r>
        <w:r w:rsidR="006C69FD">
          <w:rPr>
            <w:noProof/>
          </w:rPr>
          <w:t>2</w:t>
        </w:r>
        <w:r>
          <w:fldChar w:fldCharType="end"/>
        </w:r>
      </w:p>
    </w:sdtContent>
  </w:sdt>
  <w:p w:rsidR="00956A06" w:rsidRDefault="00956A0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  <w:rPr>
        <w:rFonts w:ascii="Times New Roman" w:eastAsia="Cambria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4">
    <w:nsid w:val="03DC4D57"/>
    <w:multiLevelType w:val="multilevel"/>
    <w:tmpl w:val="03DC4D57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lowerLetter"/>
      <w:lvlText w:val="%2."/>
      <w:lvlJc w:val="left"/>
      <w:pPr>
        <w:ind w:left="2509" w:hanging="360"/>
      </w:pPr>
    </w:lvl>
    <w:lvl w:ilvl="2">
      <w:start w:val="1"/>
      <w:numFmt w:val="lowerRoman"/>
      <w:lvlText w:val="%3."/>
      <w:lvlJc w:val="right"/>
      <w:pPr>
        <w:ind w:left="3229" w:hanging="180"/>
      </w:pPr>
    </w:lvl>
    <w:lvl w:ilvl="3">
      <w:start w:val="1"/>
      <w:numFmt w:val="decimal"/>
      <w:lvlText w:val="%4."/>
      <w:lvlJc w:val="left"/>
      <w:pPr>
        <w:ind w:left="3949" w:hanging="360"/>
      </w:pPr>
    </w:lvl>
    <w:lvl w:ilvl="4">
      <w:start w:val="1"/>
      <w:numFmt w:val="lowerLetter"/>
      <w:lvlText w:val="%5."/>
      <w:lvlJc w:val="left"/>
      <w:pPr>
        <w:ind w:left="4669" w:hanging="360"/>
      </w:pPr>
    </w:lvl>
    <w:lvl w:ilvl="5">
      <w:start w:val="1"/>
      <w:numFmt w:val="lowerRoman"/>
      <w:lvlText w:val="%6."/>
      <w:lvlJc w:val="right"/>
      <w:pPr>
        <w:ind w:left="5389" w:hanging="180"/>
      </w:pPr>
    </w:lvl>
    <w:lvl w:ilvl="6">
      <w:start w:val="1"/>
      <w:numFmt w:val="decimal"/>
      <w:lvlText w:val="%7."/>
      <w:lvlJc w:val="left"/>
      <w:pPr>
        <w:ind w:left="6109" w:hanging="360"/>
      </w:pPr>
    </w:lvl>
    <w:lvl w:ilvl="7">
      <w:start w:val="1"/>
      <w:numFmt w:val="lowerLetter"/>
      <w:lvlText w:val="%8."/>
      <w:lvlJc w:val="left"/>
      <w:pPr>
        <w:ind w:left="6829" w:hanging="360"/>
      </w:pPr>
    </w:lvl>
    <w:lvl w:ilvl="8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04CB1EA4"/>
    <w:multiLevelType w:val="multilevel"/>
    <w:tmpl w:val="04CB1E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8CD5C7B"/>
    <w:multiLevelType w:val="multilevel"/>
    <w:tmpl w:val="08CD5C7B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5C452A"/>
    <w:multiLevelType w:val="multilevel"/>
    <w:tmpl w:val="095C45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8">
    <w:nsid w:val="0A8D7225"/>
    <w:multiLevelType w:val="multilevel"/>
    <w:tmpl w:val="0A8D722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520A8"/>
    <w:multiLevelType w:val="multilevel"/>
    <w:tmpl w:val="0FD52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12" w:hanging="1800"/>
      </w:pPr>
      <w:rPr>
        <w:rFonts w:hint="default"/>
      </w:rPr>
    </w:lvl>
  </w:abstractNum>
  <w:abstractNum w:abstractNumId="10">
    <w:nsid w:val="1226634B"/>
    <w:multiLevelType w:val="multilevel"/>
    <w:tmpl w:val="1226634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0259F"/>
    <w:multiLevelType w:val="multilevel"/>
    <w:tmpl w:val="1300259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956BA9"/>
    <w:multiLevelType w:val="multilevel"/>
    <w:tmpl w:val="17956BA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00" w:hanging="360"/>
      </w:pPr>
    </w:lvl>
    <w:lvl w:ilvl="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AC095B"/>
    <w:multiLevelType w:val="multilevel"/>
    <w:tmpl w:val="1DAC095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390AA9"/>
    <w:multiLevelType w:val="multilevel"/>
    <w:tmpl w:val="23390AA9"/>
    <w:lvl w:ilvl="0">
      <w:start w:val="1"/>
      <w:numFmt w:val="decimal"/>
      <w:lvlText w:val="%1)"/>
      <w:lvlJc w:val="left"/>
      <w:pPr>
        <w:ind w:left="10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abstractNum w:abstractNumId="15">
    <w:nsid w:val="283941E2"/>
    <w:multiLevelType w:val="multilevel"/>
    <w:tmpl w:val="283941E2"/>
    <w:lvl w:ilvl="0">
      <w:start w:val="3"/>
      <w:numFmt w:val="decimal"/>
      <w:lvlText w:val="%1."/>
      <w:lvlJc w:val="left"/>
      <w:pPr>
        <w:ind w:left="540" w:hanging="540"/>
      </w:pPr>
      <w:rPr>
        <w:rFonts w:eastAsia="Century Schoolbook" w:hint="default"/>
        <w:color w:val="000000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eastAsia="Century Schoolbook" w:hint="default"/>
        <w:color w:val="00000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eastAsia="Century Schoolbook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entury Schoolbook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entury Schoolbook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entury Schoolbook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entury Schoolbook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entury Schoolbook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entury Schoolbook" w:hint="default"/>
        <w:color w:val="000000"/>
      </w:rPr>
    </w:lvl>
  </w:abstractNum>
  <w:abstractNum w:abstractNumId="16">
    <w:nsid w:val="294E52BC"/>
    <w:multiLevelType w:val="multilevel"/>
    <w:tmpl w:val="294E52B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B517D98"/>
    <w:multiLevelType w:val="multilevel"/>
    <w:tmpl w:val="2B517D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DA7219"/>
    <w:multiLevelType w:val="multilevel"/>
    <w:tmpl w:val="2CDA7219"/>
    <w:lvl w:ilvl="0">
      <w:start w:val="1"/>
      <w:numFmt w:val="decimal"/>
      <w:lvlText w:val="%1."/>
      <w:lvlJc w:val="left"/>
      <w:pPr>
        <w:ind w:left="2161" w:hanging="1452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ECD349C"/>
    <w:multiLevelType w:val="multilevel"/>
    <w:tmpl w:val="2ECD349C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0E46300"/>
    <w:multiLevelType w:val="multilevel"/>
    <w:tmpl w:val="30E46300"/>
    <w:lvl w:ilvl="0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>
    <w:nsid w:val="37F97DAF"/>
    <w:multiLevelType w:val="multilevel"/>
    <w:tmpl w:val="37F97DAF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360"/>
      </w:pPr>
      <w:rPr>
        <w:rFonts w:eastAsia="Century Schoolbook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eastAsia="Century Schoolbook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eastAsia="Century Schoolbook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eastAsia="Century Schoolbook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eastAsia="Century Schoolbook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eastAsia="Century Schoolbook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eastAsia="Century Schoolbook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eastAsia="Century Schoolbook" w:hint="default"/>
        <w:color w:val="000000"/>
      </w:rPr>
    </w:lvl>
  </w:abstractNum>
  <w:abstractNum w:abstractNumId="22">
    <w:nsid w:val="391067BD"/>
    <w:multiLevelType w:val="multilevel"/>
    <w:tmpl w:val="391067B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7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12" w:hanging="1800"/>
      </w:pPr>
      <w:rPr>
        <w:rFonts w:hint="default"/>
      </w:rPr>
    </w:lvl>
  </w:abstractNum>
  <w:abstractNum w:abstractNumId="23">
    <w:nsid w:val="3B562481"/>
    <w:multiLevelType w:val="multilevel"/>
    <w:tmpl w:val="3B562481"/>
    <w:lvl w:ilvl="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3F107FE8"/>
    <w:multiLevelType w:val="multilevel"/>
    <w:tmpl w:val="3F107FE8"/>
    <w:lvl w:ilvl="0">
      <w:start w:val="1"/>
      <w:numFmt w:val="decimal"/>
      <w:lvlText w:val="%1."/>
      <w:lvlJc w:val="left"/>
      <w:pPr>
        <w:ind w:left="89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D5758E"/>
    <w:multiLevelType w:val="multilevel"/>
    <w:tmpl w:val="40D5758E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2155684"/>
    <w:multiLevelType w:val="multilevel"/>
    <w:tmpl w:val="42155684"/>
    <w:lvl w:ilvl="0">
      <w:numFmt w:val="bullet"/>
      <w:lvlText w:val="-"/>
      <w:lvlJc w:val="left"/>
      <w:pPr>
        <w:ind w:left="14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7">
    <w:nsid w:val="437D5C6A"/>
    <w:multiLevelType w:val="multilevel"/>
    <w:tmpl w:val="437D5C6A"/>
    <w:lvl w:ilvl="0">
      <w:start w:val="1"/>
      <w:numFmt w:val="decimal"/>
      <w:lvlText w:val="%1)"/>
      <w:lvlJc w:val="left"/>
      <w:pPr>
        <w:ind w:left="1460" w:hanging="360"/>
      </w:pPr>
    </w:lvl>
    <w:lvl w:ilvl="1">
      <w:start w:val="1"/>
      <w:numFmt w:val="lowerLetter"/>
      <w:lvlText w:val="%2."/>
      <w:lvlJc w:val="left"/>
      <w:pPr>
        <w:ind w:left="2180" w:hanging="360"/>
      </w:pPr>
    </w:lvl>
    <w:lvl w:ilvl="2">
      <w:start w:val="1"/>
      <w:numFmt w:val="lowerRoman"/>
      <w:lvlText w:val="%3."/>
      <w:lvlJc w:val="right"/>
      <w:pPr>
        <w:ind w:left="2900" w:hanging="180"/>
      </w:pPr>
    </w:lvl>
    <w:lvl w:ilvl="3">
      <w:start w:val="1"/>
      <w:numFmt w:val="decimal"/>
      <w:lvlText w:val="%4."/>
      <w:lvlJc w:val="left"/>
      <w:pPr>
        <w:ind w:left="3620" w:hanging="360"/>
      </w:pPr>
    </w:lvl>
    <w:lvl w:ilvl="4">
      <w:start w:val="1"/>
      <w:numFmt w:val="lowerLetter"/>
      <w:lvlText w:val="%5."/>
      <w:lvlJc w:val="left"/>
      <w:pPr>
        <w:ind w:left="4340" w:hanging="360"/>
      </w:pPr>
    </w:lvl>
    <w:lvl w:ilvl="5">
      <w:start w:val="1"/>
      <w:numFmt w:val="lowerRoman"/>
      <w:lvlText w:val="%6."/>
      <w:lvlJc w:val="right"/>
      <w:pPr>
        <w:ind w:left="5060" w:hanging="180"/>
      </w:pPr>
    </w:lvl>
    <w:lvl w:ilvl="6">
      <w:start w:val="1"/>
      <w:numFmt w:val="decimal"/>
      <w:lvlText w:val="%7."/>
      <w:lvlJc w:val="left"/>
      <w:pPr>
        <w:ind w:left="5780" w:hanging="360"/>
      </w:pPr>
    </w:lvl>
    <w:lvl w:ilvl="7">
      <w:start w:val="1"/>
      <w:numFmt w:val="lowerLetter"/>
      <w:lvlText w:val="%8."/>
      <w:lvlJc w:val="left"/>
      <w:pPr>
        <w:ind w:left="6500" w:hanging="360"/>
      </w:pPr>
    </w:lvl>
    <w:lvl w:ilvl="8">
      <w:start w:val="1"/>
      <w:numFmt w:val="lowerRoman"/>
      <w:lvlText w:val="%9."/>
      <w:lvlJc w:val="right"/>
      <w:pPr>
        <w:ind w:left="7220" w:hanging="180"/>
      </w:pPr>
    </w:lvl>
  </w:abstractNum>
  <w:abstractNum w:abstractNumId="28">
    <w:nsid w:val="482D3BB4"/>
    <w:multiLevelType w:val="multilevel"/>
    <w:tmpl w:val="482D3BB4"/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AD6285C"/>
    <w:multiLevelType w:val="multilevel"/>
    <w:tmpl w:val="4AD628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nsid w:val="4CD555A0"/>
    <w:multiLevelType w:val="multilevel"/>
    <w:tmpl w:val="4CD555A0"/>
    <w:lvl w:ilvl="0">
      <w:start w:val="4"/>
      <w:numFmt w:val="decimal"/>
      <w:lvlText w:val="%1."/>
      <w:lvlJc w:val="left"/>
      <w:pPr>
        <w:ind w:left="360" w:hanging="360"/>
      </w:pPr>
      <w:rPr>
        <w:rFonts w:eastAsia="Century Schoolbook" w:hint="default"/>
        <w:color w:val="00000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Century Schoolbook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entury Schoolbook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entury Schoolbook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entury Schoolbook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entury Schoolbook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entury Schoolbook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entury Schoolbook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entury Schoolbook" w:hint="default"/>
        <w:color w:val="000000"/>
      </w:rPr>
    </w:lvl>
  </w:abstractNum>
  <w:abstractNum w:abstractNumId="31">
    <w:nsid w:val="506A28E2"/>
    <w:multiLevelType w:val="multilevel"/>
    <w:tmpl w:val="506A28E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0C1460B"/>
    <w:multiLevelType w:val="multilevel"/>
    <w:tmpl w:val="50C1460B"/>
    <w:lvl w:ilvl="0">
      <w:start w:val="1"/>
      <w:numFmt w:val="decimal"/>
      <w:lvlText w:val="%1)"/>
      <w:lvlJc w:val="left"/>
      <w:pPr>
        <w:ind w:left="1400" w:hanging="360"/>
      </w:pPr>
    </w:lvl>
    <w:lvl w:ilvl="1">
      <w:start w:val="1"/>
      <w:numFmt w:val="lowerLetter"/>
      <w:lvlText w:val="%2."/>
      <w:lvlJc w:val="left"/>
      <w:pPr>
        <w:ind w:left="2120" w:hanging="360"/>
      </w:pPr>
    </w:lvl>
    <w:lvl w:ilvl="2">
      <w:start w:val="1"/>
      <w:numFmt w:val="lowerRoman"/>
      <w:lvlText w:val="%3."/>
      <w:lvlJc w:val="right"/>
      <w:pPr>
        <w:ind w:left="2840" w:hanging="180"/>
      </w:pPr>
    </w:lvl>
    <w:lvl w:ilvl="3">
      <w:start w:val="1"/>
      <w:numFmt w:val="decimal"/>
      <w:lvlText w:val="%4."/>
      <w:lvlJc w:val="left"/>
      <w:pPr>
        <w:ind w:left="3560" w:hanging="360"/>
      </w:pPr>
    </w:lvl>
    <w:lvl w:ilvl="4">
      <w:start w:val="1"/>
      <w:numFmt w:val="lowerLetter"/>
      <w:lvlText w:val="%5."/>
      <w:lvlJc w:val="left"/>
      <w:pPr>
        <w:ind w:left="4280" w:hanging="360"/>
      </w:pPr>
    </w:lvl>
    <w:lvl w:ilvl="5">
      <w:start w:val="1"/>
      <w:numFmt w:val="lowerRoman"/>
      <w:lvlText w:val="%6."/>
      <w:lvlJc w:val="right"/>
      <w:pPr>
        <w:ind w:left="5000" w:hanging="180"/>
      </w:pPr>
    </w:lvl>
    <w:lvl w:ilvl="6">
      <w:start w:val="1"/>
      <w:numFmt w:val="decimal"/>
      <w:lvlText w:val="%7."/>
      <w:lvlJc w:val="left"/>
      <w:pPr>
        <w:ind w:left="5720" w:hanging="360"/>
      </w:pPr>
    </w:lvl>
    <w:lvl w:ilvl="7">
      <w:start w:val="1"/>
      <w:numFmt w:val="lowerLetter"/>
      <w:lvlText w:val="%8."/>
      <w:lvlJc w:val="left"/>
      <w:pPr>
        <w:ind w:left="6440" w:hanging="360"/>
      </w:pPr>
    </w:lvl>
    <w:lvl w:ilvl="8">
      <w:start w:val="1"/>
      <w:numFmt w:val="lowerRoman"/>
      <w:lvlText w:val="%9."/>
      <w:lvlJc w:val="right"/>
      <w:pPr>
        <w:ind w:left="7160" w:hanging="180"/>
      </w:pPr>
    </w:lvl>
  </w:abstractNum>
  <w:abstractNum w:abstractNumId="33">
    <w:nsid w:val="513C3011"/>
    <w:multiLevelType w:val="multilevel"/>
    <w:tmpl w:val="513C3011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numFmt w:val="bullet"/>
      <w:lvlText w:val="•"/>
      <w:lvlJc w:val="left"/>
      <w:pPr>
        <w:ind w:left="18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540" w:hanging="180"/>
      </w:pPr>
    </w:lvl>
    <w:lvl w:ilvl="3">
      <w:start w:val="1"/>
      <w:numFmt w:val="decimal"/>
      <w:lvlText w:val="%4."/>
      <w:lvlJc w:val="left"/>
      <w:pPr>
        <w:ind w:left="3260" w:hanging="360"/>
      </w:pPr>
    </w:lvl>
    <w:lvl w:ilvl="4">
      <w:start w:val="1"/>
      <w:numFmt w:val="lowerLetter"/>
      <w:lvlText w:val="%5."/>
      <w:lvlJc w:val="left"/>
      <w:pPr>
        <w:ind w:left="3980" w:hanging="360"/>
      </w:pPr>
    </w:lvl>
    <w:lvl w:ilvl="5">
      <w:start w:val="1"/>
      <w:numFmt w:val="lowerRoman"/>
      <w:lvlText w:val="%6."/>
      <w:lvlJc w:val="right"/>
      <w:pPr>
        <w:ind w:left="4700" w:hanging="180"/>
      </w:pPr>
    </w:lvl>
    <w:lvl w:ilvl="6">
      <w:start w:val="1"/>
      <w:numFmt w:val="decimal"/>
      <w:lvlText w:val="%7."/>
      <w:lvlJc w:val="left"/>
      <w:pPr>
        <w:ind w:left="5420" w:hanging="360"/>
      </w:pPr>
    </w:lvl>
    <w:lvl w:ilvl="7">
      <w:start w:val="1"/>
      <w:numFmt w:val="lowerLetter"/>
      <w:lvlText w:val="%8."/>
      <w:lvlJc w:val="left"/>
      <w:pPr>
        <w:ind w:left="6140" w:hanging="360"/>
      </w:pPr>
    </w:lvl>
    <w:lvl w:ilvl="8">
      <w:start w:val="1"/>
      <w:numFmt w:val="lowerRoman"/>
      <w:lvlText w:val="%9."/>
      <w:lvlJc w:val="right"/>
      <w:pPr>
        <w:ind w:left="6860" w:hanging="180"/>
      </w:pPr>
    </w:lvl>
  </w:abstractNum>
  <w:abstractNum w:abstractNumId="34">
    <w:nsid w:val="54156227"/>
    <w:multiLevelType w:val="multilevel"/>
    <w:tmpl w:val="5415622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D9523A"/>
    <w:multiLevelType w:val="multilevel"/>
    <w:tmpl w:val="58D9523A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8F87AFF"/>
    <w:multiLevelType w:val="multilevel"/>
    <w:tmpl w:val="58F87AFF"/>
    <w:lvl w:ilvl="0">
      <w:start w:val="1"/>
      <w:numFmt w:val="bullet"/>
      <w:lvlText w:val="-"/>
      <w:lvlJc w:val="left"/>
      <w:pPr>
        <w:ind w:left="1440" w:hanging="360"/>
      </w:pPr>
      <w:rPr>
        <w:rFonts w:hint="default"/>
        <w:i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5AAF33D6"/>
    <w:multiLevelType w:val="multilevel"/>
    <w:tmpl w:val="5AAF33D6"/>
    <w:lvl w:ilvl="0">
      <w:start w:val="1"/>
      <w:numFmt w:val="decimal"/>
      <w:lvlText w:val="%1)"/>
      <w:lvlJc w:val="left"/>
      <w:pPr>
        <w:ind w:left="1460" w:hanging="360"/>
      </w:pPr>
    </w:lvl>
    <w:lvl w:ilvl="1">
      <w:start w:val="1"/>
      <w:numFmt w:val="lowerLetter"/>
      <w:lvlText w:val="%2."/>
      <w:lvlJc w:val="left"/>
      <w:pPr>
        <w:ind w:left="2180" w:hanging="360"/>
      </w:pPr>
    </w:lvl>
    <w:lvl w:ilvl="2">
      <w:start w:val="1"/>
      <w:numFmt w:val="lowerRoman"/>
      <w:lvlText w:val="%3."/>
      <w:lvlJc w:val="right"/>
      <w:pPr>
        <w:ind w:left="2900" w:hanging="180"/>
      </w:pPr>
    </w:lvl>
    <w:lvl w:ilvl="3">
      <w:start w:val="1"/>
      <w:numFmt w:val="decimal"/>
      <w:lvlText w:val="%4."/>
      <w:lvlJc w:val="left"/>
      <w:pPr>
        <w:ind w:left="3620" w:hanging="360"/>
      </w:pPr>
    </w:lvl>
    <w:lvl w:ilvl="4">
      <w:start w:val="1"/>
      <w:numFmt w:val="lowerLetter"/>
      <w:lvlText w:val="%5."/>
      <w:lvlJc w:val="left"/>
      <w:pPr>
        <w:ind w:left="4340" w:hanging="360"/>
      </w:pPr>
    </w:lvl>
    <w:lvl w:ilvl="5">
      <w:start w:val="1"/>
      <w:numFmt w:val="lowerRoman"/>
      <w:lvlText w:val="%6."/>
      <w:lvlJc w:val="right"/>
      <w:pPr>
        <w:ind w:left="5060" w:hanging="180"/>
      </w:pPr>
    </w:lvl>
    <w:lvl w:ilvl="6">
      <w:start w:val="1"/>
      <w:numFmt w:val="decimal"/>
      <w:lvlText w:val="%7."/>
      <w:lvlJc w:val="left"/>
      <w:pPr>
        <w:ind w:left="5780" w:hanging="360"/>
      </w:pPr>
    </w:lvl>
    <w:lvl w:ilvl="7">
      <w:start w:val="1"/>
      <w:numFmt w:val="lowerLetter"/>
      <w:lvlText w:val="%8."/>
      <w:lvlJc w:val="left"/>
      <w:pPr>
        <w:ind w:left="6500" w:hanging="360"/>
      </w:pPr>
    </w:lvl>
    <w:lvl w:ilvl="8">
      <w:start w:val="1"/>
      <w:numFmt w:val="lowerRoman"/>
      <w:lvlText w:val="%9."/>
      <w:lvlJc w:val="right"/>
      <w:pPr>
        <w:ind w:left="7220" w:hanging="180"/>
      </w:pPr>
    </w:lvl>
  </w:abstractNum>
  <w:abstractNum w:abstractNumId="38">
    <w:nsid w:val="63F90F1E"/>
    <w:multiLevelType w:val="multilevel"/>
    <w:tmpl w:val="63F90F1E"/>
    <w:lvl w:ilvl="0">
      <w:start w:val="1"/>
      <w:numFmt w:val="bullet"/>
      <w:lvlText w:val="-"/>
      <w:lvlJc w:val="left"/>
      <w:pPr>
        <w:ind w:left="1800" w:hanging="360"/>
      </w:pPr>
      <w:rPr>
        <w:rFonts w:hint="default"/>
        <w:i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>
    <w:nsid w:val="6B1A1D5C"/>
    <w:multiLevelType w:val="multilevel"/>
    <w:tmpl w:val="6B1A1D5C"/>
    <w:lvl w:ilvl="0">
      <w:start w:val="1"/>
      <w:numFmt w:val="bullet"/>
      <w:lvlText w:val="-"/>
      <w:lvlJc w:val="left"/>
      <w:rPr>
        <w:rFonts w:ascii="Times New Roman" w:hAnsi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BA9714A"/>
    <w:multiLevelType w:val="multilevel"/>
    <w:tmpl w:val="6BA9714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B07D7B"/>
    <w:multiLevelType w:val="multilevel"/>
    <w:tmpl w:val="6BB07D7B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11A5439"/>
    <w:multiLevelType w:val="multilevel"/>
    <w:tmpl w:val="711A5439"/>
    <w:lvl w:ilvl="0">
      <w:start w:val="1"/>
      <w:numFmt w:val="bullet"/>
      <w:lvlText w:val="-"/>
      <w:lvlJc w:val="left"/>
      <w:pPr>
        <w:ind w:left="1800" w:hanging="360"/>
      </w:pPr>
      <w:rPr>
        <w:rFonts w:hint="default"/>
        <w:i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3">
    <w:nsid w:val="714B2BF9"/>
    <w:multiLevelType w:val="multilevel"/>
    <w:tmpl w:val="714B2BF9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54763A6"/>
    <w:multiLevelType w:val="multilevel"/>
    <w:tmpl w:val="754763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59D6174"/>
    <w:multiLevelType w:val="multilevel"/>
    <w:tmpl w:val="759D617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46">
    <w:nsid w:val="76F609B9"/>
    <w:multiLevelType w:val="multilevel"/>
    <w:tmpl w:val="76F609B9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C72651E"/>
    <w:multiLevelType w:val="multilevel"/>
    <w:tmpl w:val="7C7265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8C6D69"/>
    <w:multiLevelType w:val="multilevel"/>
    <w:tmpl w:val="7F8C6D69"/>
    <w:lvl w:ilvl="0">
      <w:start w:val="1"/>
      <w:numFmt w:val="decimal"/>
      <w:lvlText w:val="%1)"/>
      <w:lvlJc w:val="left"/>
      <w:pPr>
        <w:ind w:left="1040" w:hanging="360"/>
      </w:pPr>
      <w:rPr>
        <w:rFonts w:eastAsia="Times New Roman" w:hint="default"/>
        <w:color w:val="auto"/>
      </w:rPr>
    </w:lvl>
    <w:lvl w:ilvl="1">
      <w:start w:val="1"/>
      <w:numFmt w:val="lowerLetter"/>
      <w:lvlText w:val="%2."/>
      <w:lvlJc w:val="left"/>
      <w:pPr>
        <w:ind w:left="1760" w:hanging="360"/>
      </w:pPr>
    </w:lvl>
    <w:lvl w:ilvl="2">
      <w:start w:val="1"/>
      <w:numFmt w:val="lowerRoman"/>
      <w:lvlText w:val="%3."/>
      <w:lvlJc w:val="right"/>
      <w:pPr>
        <w:ind w:left="2480" w:hanging="180"/>
      </w:pPr>
    </w:lvl>
    <w:lvl w:ilvl="3">
      <w:start w:val="1"/>
      <w:numFmt w:val="decimal"/>
      <w:lvlText w:val="%4."/>
      <w:lvlJc w:val="left"/>
      <w:pPr>
        <w:ind w:left="3200" w:hanging="360"/>
      </w:pPr>
    </w:lvl>
    <w:lvl w:ilvl="4">
      <w:start w:val="1"/>
      <w:numFmt w:val="lowerLetter"/>
      <w:lvlText w:val="%5."/>
      <w:lvlJc w:val="left"/>
      <w:pPr>
        <w:ind w:left="3920" w:hanging="360"/>
      </w:pPr>
    </w:lvl>
    <w:lvl w:ilvl="5">
      <w:start w:val="1"/>
      <w:numFmt w:val="lowerRoman"/>
      <w:lvlText w:val="%6."/>
      <w:lvlJc w:val="right"/>
      <w:pPr>
        <w:ind w:left="4640" w:hanging="180"/>
      </w:pPr>
    </w:lvl>
    <w:lvl w:ilvl="6">
      <w:start w:val="1"/>
      <w:numFmt w:val="decimal"/>
      <w:lvlText w:val="%7."/>
      <w:lvlJc w:val="left"/>
      <w:pPr>
        <w:ind w:left="5360" w:hanging="360"/>
      </w:pPr>
    </w:lvl>
    <w:lvl w:ilvl="7">
      <w:start w:val="1"/>
      <w:numFmt w:val="lowerLetter"/>
      <w:lvlText w:val="%8."/>
      <w:lvlJc w:val="left"/>
      <w:pPr>
        <w:ind w:left="6080" w:hanging="360"/>
      </w:pPr>
    </w:lvl>
    <w:lvl w:ilvl="8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46"/>
  </w:num>
  <w:num w:numId="2">
    <w:abstractNumId w:val="25"/>
  </w:num>
  <w:num w:numId="3">
    <w:abstractNumId w:val="47"/>
  </w:num>
  <w:num w:numId="4">
    <w:abstractNumId w:val="29"/>
  </w:num>
  <w:num w:numId="5">
    <w:abstractNumId w:val="22"/>
  </w:num>
  <w:num w:numId="6">
    <w:abstractNumId w:val="44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39"/>
  </w:num>
  <w:num w:numId="12">
    <w:abstractNumId w:val="19"/>
  </w:num>
  <w:num w:numId="13">
    <w:abstractNumId w:val="28"/>
  </w:num>
  <w:num w:numId="14">
    <w:abstractNumId w:val="6"/>
  </w:num>
  <w:num w:numId="15">
    <w:abstractNumId w:val="35"/>
  </w:num>
  <w:num w:numId="16">
    <w:abstractNumId w:val="5"/>
  </w:num>
  <w:num w:numId="17">
    <w:abstractNumId w:val="24"/>
  </w:num>
  <w:num w:numId="18">
    <w:abstractNumId w:val="43"/>
  </w:num>
  <w:num w:numId="19">
    <w:abstractNumId w:val="42"/>
  </w:num>
  <w:num w:numId="20">
    <w:abstractNumId w:val="33"/>
  </w:num>
  <w:num w:numId="21">
    <w:abstractNumId w:val="11"/>
  </w:num>
  <w:num w:numId="22">
    <w:abstractNumId w:val="36"/>
  </w:num>
  <w:num w:numId="23">
    <w:abstractNumId w:val="16"/>
  </w:num>
  <w:num w:numId="24">
    <w:abstractNumId w:val="31"/>
  </w:num>
  <w:num w:numId="25">
    <w:abstractNumId w:val="17"/>
  </w:num>
  <w:num w:numId="26">
    <w:abstractNumId w:val="7"/>
  </w:num>
  <w:num w:numId="27">
    <w:abstractNumId w:val="38"/>
  </w:num>
  <w:num w:numId="28">
    <w:abstractNumId w:val="27"/>
  </w:num>
  <w:num w:numId="29">
    <w:abstractNumId w:val="37"/>
  </w:num>
  <w:num w:numId="30">
    <w:abstractNumId w:val="45"/>
  </w:num>
  <w:num w:numId="31">
    <w:abstractNumId w:val="14"/>
  </w:num>
  <w:num w:numId="32">
    <w:abstractNumId w:val="21"/>
  </w:num>
  <w:num w:numId="33">
    <w:abstractNumId w:val="32"/>
  </w:num>
  <w:num w:numId="34">
    <w:abstractNumId w:val="15"/>
  </w:num>
  <w:num w:numId="35">
    <w:abstractNumId w:val="48"/>
  </w:num>
  <w:num w:numId="36">
    <w:abstractNumId w:val="23"/>
  </w:num>
  <w:num w:numId="37">
    <w:abstractNumId w:val="12"/>
  </w:num>
  <w:num w:numId="38">
    <w:abstractNumId w:val="20"/>
  </w:num>
  <w:num w:numId="39">
    <w:abstractNumId w:val="18"/>
  </w:num>
  <w:num w:numId="40">
    <w:abstractNumId w:val="26"/>
  </w:num>
  <w:num w:numId="41">
    <w:abstractNumId w:val="4"/>
  </w:num>
  <w:num w:numId="42">
    <w:abstractNumId w:val="34"/>
  </w:num>
  <w:num w:numId="43">
    <w:abstractNumId w:val="40"/>
  </w:num>
  <w:num w:numId="44">
    <w:abstractNumId w:val="8"/>
  </w:num>
  <w:num w:numId="45">
    <w:abstractNumId w:val="30"/>
  </w:num>
  <w:num w:numId="46">
    <w:abstractNumId w:val="13"/>
  </w:num>
  <w:num w:numId="47">
    <w:abstractNumId w:val="10"/>
  </w:num>
  <w:num w:numId="48">
    <w:abstractNumId w:val="41"/>
  </w:num>
  <w:num w:numId="49">
    <w:abstractNumId w:val="9"/>
  </w:num>
  <w:numIdMacAtCleanup w:val="4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6E68"/>
    <w:rsid w:val="00000570"/>
    <w:rsid w:val="00003DF1"/>
    <w:rsid w:val="00005552"/>
    <w:rsid w:val="00005BA7"/>
    <w:rsid w:val="00006B06"/>
    <w:rsid w:val="0001003C"/>
    <w:rsid w:val="00011C15"/>
    <w:rsid w:val="00011E31"/>
    <w:rsid w:val="000125C8"/>
    <w:rsid w:val="00013B3E"/>
    <w:rsid w:val="00013F07"/>
    <w:rsid w:val="000159C7"/>
    <w:rsid w:val="000210F9"/>
    <w:rsid w:val="000213BA"/>
    <w:rsid w:val="00022BD1"/>
    <w:rsid w:val="000236DE"/>
    <w:rsid w:val="00023AB3"/>
    <w:rsid w:val="00023CD8"/>
    <w:rsid w:val="00026C98"/>
    <w:rsid w:val="00031632"/>
    <w:rsid w:val="00031B4A"/>
    <w:rsid w:val="000325FC"/>
    <w:rsid w:val="00032B72"/>
    <w:rsid w:val="00033906"/>
    <w:rsid w:val="00033AF3"/>
    <w:rsid w:val="000346E3"/>
    <w:rsid w:val="0003576B"/>
    <w:rsid w:val="00035AF7"/>
    <w:rsid w:val="000403F3"/>
    <w:rsid w:val="00040413"/>
    <w:rsid w:val="0004175C"/>
    <w:rsid w:val="00041DD2"/>
    <w:rsid w:val="000445ED"/>
    <w:rsid w:val="00044A52"/>
    <w:rsid w:val="00046CCD"/>
    <w:rsid w:val="0004764F"/>
    <w:rsid w:val="00047CE4"/>
    <w:rsid w:val="00050390"/>
    <w:rsid w:val="00050849"/>
    <w:rsid w:val="00050E2D"/>
    <w:rsid w:val="00050E4F"/>
    <w:rsid w:val="000520EE"/>
    <w:rsid w:val="00052275"/>
    <w:rsid w:val="00052900"/>
    <w:rsid w:val="00054495"/>
    <w:rsid w:val="00054CAF"/>
    <w:rsid w:val="00060147"/>
    <w:rsid w:val="000625DB"/>
    <w:rsid w:val="000645EA"/>
    <w:rsid w:val="00064CC5"/>
    <w:rsid w:val="00071B89"/>
    <w:rsid w:val="0007366D"/>
    <w:rsid w:val="0007379B"/>
    <w:rsid w:val="000757F6"/>
    <w:rsid w:val="000764D0"/>
    <w:rsid w:val="00076651"/>
    <w:rsid w:val="0007671E"/>
    <w:rsid w:val="000771D4"/>
    <w:rsid w:val="000777DC"/>
    <w:rsid w:val="00080F5A"/>
    <w:rsid w:val="00081716"/>
    <w:rsid w:val="0008196D"/>
    <w:rsid w:val="00081FA5"/>
    <w:rsid w:val="00083C59"/>
    <w:rsid w:val="00084822"/>
    <w:rsid w:val="00084A2F"/>
    <w:rsid w:val="000909EE"/>
    <w:rsid w:val="000910A4"/>
    <w:rsid w:val="000911E7"/>
    <w:rsid w:val="0009125E"/>
    <w:rsid w:val="00093313"/>
    <w:rsid w:val="00093891"/>
    <w:rsid w:val="00093994"/>
    <w:rsid w:val="000941DE"/>
    <w:rsid w:val="00094C6B"/>
    <w:rsid w:val="00095225"/>
    <w:rsid w:val="00095DE3"/>
    <w:rsid w:val="0009645B"/>
    <w:rsid w:val="0009742C"/>
    <w:rsid w:val="00097AC8"/>
    <w:rsid w:val="000A0391"/>
    <w:rsid w:val="000A1565"/>
    <w:rsid w:val="000A174F"/>
    <w:rsid w:val="000A17FA"/>
    <w:rsid w:val="000A2EF5"/>
    <w:rsid w:val="000A3229"/>
    <w:rsid w:val="000A4D9E"/>
    <w:rsid w:val="000A5EB7"/>
    <w:rsid w:val="000A686D"/>
    <w:rsid w:val="000A6D7B"/>
    <w:rsid w:val="000A6DBD"/>
    <w:rsid w:val="000B0684"/>
    <w:rsid w:val="000B154D"/>
    <w:rsid w:val="000B1636"/>
    <w:rsid w:val="000B1744"/>
    <w:rsid w:val="000B182A"/>
    <w:rsid w:val="000B1A6C"/>
    <w:rsid w:val="000B23E8"/>
    <w:rsid w:val="000B2F19"/>
    <w:rsid w:val="000B4E70"/>
    <w:rsid w:val="000C1207"/>
    <w:rsid w:val="000C1FE5"/>
    <w:rsid w:val="000C3C0D"/>
    <w:rsid w:val="000C48A0"/>
    <w:rsid w:val="000C4AE3"/>
    <w:rsid w:val="000C5C69"/>
    <w:rsid w:val="000C6FE1"/>
    <w:rsid w:val="000C7896"/>
    <w:rsid w:val="000D08A9"/>
    <w:rsid w:val="000D0E04"/>
    <w:rsid w:val="000D1327"/>
    <w:rsid w:val="000D1C8B"/>
    <w:rsid w:val="000D2E6E"/>
    <w:rsid w:val="000D4740"/>
    <w:rsid w:val="000D5134"/>
    <w:rsid w:val="000D5ABD"/>
    <w:rsid w:val="000D63B2"/>
    <w:rsid w:val="000D6A8C"/>
    <w:rsid w:val="000E01F1"/>
    <w:rsid w:val="000E09C9"/>
    <w:rsid w:val="000E1142"/>
    <w:rsid w:val="000E1AB4"/>
    <w:rsid w:val="000E1EB6"/>
    <w:rsid w:val="000E2C5B"/>
    <w:rsid w:val="000E3931"/>
    <w:rsid w:val="000E3EF3"/>
    <w:rsid w:val="000E3F43"/>
    <w:rsid w:val="000E5690"/>
    <w:rsid w:val="000E583E"/>
    <w:rsid w:val="000E7E55"/>
    <w:rsid w:val="000F0672"/>
    <w:rsid w:val="000F13F2"/>
    <w:rsid w:val="000F2210"/>
    <w:rsid w:val="000F2D94"/>
    <w:rsid w:val="000F3726"/>
    <w:rsid w:val="000F6721"/>
    <w:rsid w:val="000F747D"/>
    <w:rsid w:val="000F7BC7"/>
    <w:rsid w:val="001006DB"/>
    <w:rsid w:val="0010274C"/>
    <w:rsid w:val="00103705"/>
    <w:rsid w:val="00103830"/>
    <w:rsid w:val="0010563A"/>
    <w:rsid w:val="001073C3"/>
    <w:rsid w:val="00107B68"/>
    <w:rsid w:val="0011001B"/>
    <w:rsid w:val="0011088F"/>
    <w:rsid w:val="00110A78"/>
    <w:rsid w:val="00111D05"/>
    <w:rsid w:val="00115832"/>
    <w:rsid w:val="00116044"/>
    <w:rsid w:val="0011670C"/>
    <w:rsid w:val="00120A50"/>
    <w:rsid w:val="00120CDD"/>
    <w:rsid w:val="00120D1B"/>
    <w:rsid w:val="00121EE4"/>
    <w:rsid w:val="001227F5"/>
    <w:rsid w:val="001249D6"/>
    <w:rsid w:val="00125506"/>
    <w:rsid w:val="00125C6F"/>
    <w:rsid w:val="00127E2F"/>
    <w:rsid w:val="001306ED"/>
    <w:rsid w:val="00131AEE"/>
    <w:rsid w:val="00133BAF"/>
    <w:rsid w:val="00134A02"/>
    <w:rsid w:val="0013648C"/>
    <w:rsid w:val="001407C0"/>
    <w:rsid w:val="0014163C"/>
    <w:rsid w:val="00142DB3"/>
    <w:rsid w:val="00143D2F"/>
    <w:rsid w:val="00145330"/>
    <w:rsid w:val="001460FD"/>
    <w:rsid w:val="00146C47"/>
    <w:rsid w:val="00150CD1"/>
    <w:rsid w:val="00151F57"/>
    <w:rsid w:val="00152FE0"/>
    <w:rsid w:val="00153A4C"/>
    <w:rsid w:val="00153AC4"/>
    <w:rsid w:val="00154D88"/>
    <w:rsid w:val="00155460"/>
    <w:rsid w:val="00157309"/>
    <w:rsid w:val="00160ADA"/>
    <w:rsid w:val="00160C11"/>
    <w:rsid w:val="001627A3"/>
    <w:rsid w:val="00164AB8"/>
    <w:rsid w:val="00165089"/>
    <w:rsid w:val="00165E1F"/>
    <w:rsid w:val="001671A7"/>
    <w:rsid w:val="001679E0"/>
    <w:rsid w:val="00171150"/>
    <w:rsid w:val="0017180E"/>
    <w:rsid w:val="001718BB"/>
    <w:rsid w:val="00171D2D"/>
    <w:rsid w:val="00172DE1"/>
    <w:rsid w:val="00173097"/>
    <w:rsid w:val="00173FF0"/>
    <w:rsid w:val="00174FB0"/>
    <w:rsid w:val="00175095"/>
    <w:rsid w:val="001762D0"/>
    <w:rsid w:val="00176733"/>
    <w:rsid w:val="00176E3A"/>
    <w:rsid w:val="001777F5"/>
    <w:rsid w:val="00180487"/>
    <w:rsid w:val="00180A3C"/>
    <w:rsid w:val="0018102D"/>
    <w:rsid w:val="001810DB"/>
    <w:rsid w:val="00181813"/>
    <w:rsid w:val="00181DFA"/>
    <w:rsid w:val="00182825"/>
    <w:rsid w:val="001830FC"/>
    <w:rsid w:val="00183F8E"/>
    <w:rsid w:val="0018406D"/>
    <w:rsid w:val="0018428A"/>
    <w:rsid w:val="0018458E"/>
    <w:rsid w:val="00185C98"/>
    <w:rsid w:val="0018714B"/>
    <w:rsid w:val="00187A7F"/>
    <w:rsid w:val="0019107D"/>
    <w:rsid w:val="001912F5"/>
    <w:rsid w:val="0019225C"/>
    <w:rsid w:val="00192500"/>
    <w:rsid w:val="00192F02"/>
    <w:rsid w:val="001938EE"/>
    <w:rsid w:val="00193D0B"/>
    <w:rsid w:val="00194C55"/>
    <w:rsid w:val="00195916"/>
    <w:rsid w:val="001A1554"/>
    <w:rsid w:val="001A40A3"/>
    <w:rsid w:val="001A4355"/>
    <w:rsid w:val="001A4C8C"/>
    <w:rsid w:val="001A5D96"/>
    <w:rsid w:val="001A5DA4"/>
    <w:rsid w:val="001A6378"/>
    <w:rsid w:val="001A7A30"/>
    <w:rsid w:val="001B0CCE"/>
    <w:rsid w:val="001B25DA"/>
    <w:rsid w:val="001B46EF"/>
    <w:rsid w:val="001B47A7"/>
    <w:rsid w:val="001B52E6"/>
    <w:rsid w:val="001B5C8B"/>
    <w:rsid w:val="001B5F56"/>
    <w:rsid w:val="001B6348"/>
    <w:rsid w:val="001B6C7E"/>
    <w:rsid w:val="001B754E"/>
    <w:rsid w:val="001C0C0A"/>
    <w:rsid w:val="001C1885"/>
    <w:rsid w:val="001C19D1"/>
    <w:rsid w:val="001C1BDE"/>
    <w:rsid w:val="001C22B0"/>
    <w:rsid w:val="001C2421"/>
    <w:rsid w:val="001C29DD"/>
    <w:rsid w:val="001C2AB5"/>
    <w:rsid w:val="001C461A"/>
    <w:rsid w:val="001C5061"/>
    <w:rsid w:val="001C6767"/>
    <w:rsid w:val="001C6A98"/>
    <w:rsid w:val="001C6AA1"/>
    <w:rsid w:val="001C6E58"/>
    <w:rsid w:val="001C75A5"/>
    <w:rsid w:val="001D089D"/>
    <w:rsid w:val="001D1B1B"/>
    <w:rsid w:val="001D347F"/>
    <w:rsid w:val="001D367C"/>
    <w:rsid w:val="001D3B22"/>
    <w:rsid w:val="001D45C9"/>
    <w:rsid w:val="001D501C"/>
    <w:rsid w:val="001D53F4"/>
    <w:rsid w:val="001D57D1"/>
    <w:rsid w:val="001E209A"/>
    <w:rsid w:val="001E278A"/>
    <w:rsid w:val="001E4507"/>
    <w:rsid w:val="001E5DAF"/>
    <w:rsid w:val="001E6DDF"/>
    <w:rsid w:val="001E75A8"/>
    <w:rsid w:val="001F172F"/>
    <w:rsid w:val="001F1B79"/>
    <w:rsid w:val="001F1D4C"/>
    <w:rsid w:val="001F207A"/>
    <w:rsid w:val="001F3707"/>
    <w:rsid w:val="001F440E"/>
    <w:rsid w:val="001F4929"/>
    <w:rsid w:val="001F6A57"/>
    <w:rsid w:val="001F7058"/>
    <w:rsid w:val="001F7881"/>
    <w:rsid w:val="00200BBC"/>
    <w:rsid w:val="00200D71"/>
    <w:rsid w:val="00205045"/>
    <w:rsid w:val="00205A6C"/>
    <w:rsid w:val="00205B25"/>
    <w:rsid w:val="00206F66"/>
    <w:rsid w:val="00207984"/>
    <w:rsid w:val="0021002F"/>
    <w:rsid w:val="00211D07"/>
    <w:rsid w:val="00213853"/>
    <w:rsid w:val="00213A0F"/>
    <w:rsid w:val="0021435A"/>
    <w:rsid w:val="00215C97"/>
    <w:rsid w:val="00216244"/>
    <w:rsid w:val="00216D27"/>
    <w:rsid w:val="00216D45"/>
    <w:rsid w:val="00217085"/>
    <w:rsid w:val="00217828"/>
    <w:rsid w:val="002229F7"/>
    <w:rsid w:val="00223D2F"/>
    <w:rsid w:val="00225883"/>
    <w:rsid w:val="00225A28"/>
    <w:rsid w:val="00227473"/>
    <w:rsid w:val="002306A9"/>
    <w:rsid w:val="0023126B"/>
    <w:rsid w:val="00231586"/>
    <w:rsid w:val="00231CA9"/>
    <w:rsid w:val="00232E03"/>
    <w:rsid w:val="002362E1"/>
    <w:rsid w:val="00237CA0"/>
    <w:rsid w:val="002400C0"/>
    <w:rsid w:val="002401DC"/>
    <w:rsid w:val="00240C74"/>
    <w:rsid w:val="002412CF"/>
    <w:rsid w:val="002418DB"/>
    <w:rsid w:val="00241C84"/>
    <w:rsid w:val="00243321"/>
    <w:rsid w:val="00243414"/>
    <w:rsid w:val="002434D2"/>
    <w:rsid w:val="002458B1"/>
    <w:rsid w:val="00245B3E"/>
    <w:rsid w:val="00245B74"/>
    <w:rsid w:val="00246152"/>
    <w:rsid w:val="00246A59"/>
    <w:rsid w:val="0024704C"/>
    <w:rsid w:val="00251281"/>
    <w:rsid w:val="00251851"/>
    <w:rsid w:val="00251920"/>
    <w:rsid w:val="00251985"/>
    <w:rsid w:val="002526BB"/>
    <w:rsid w:val="00253045"/>
    <w:rsid w:val="00253CC5"/>
    <w:rsid w:val="002546C8"/>
    <w:rsid w:val="0025755B"/>
    <w:rsid w:val="00260236"/>
    <w:rsid w:val="00260E06"/>
    <w:rsid w:val="00261878"/>
    <w:rsid w:val="00261DAB"/>
    <w:rsid w:val="0026226D"/>
    <w:rsid w:val="0026447E"/>
    <w:rsid w:val="00264E3B"/>
    <w:rsid w:val="00266166"/>
    <w:rsid w:val="00266CA0"/>
    <w:rsid w:val="0027056E"/>
    <w:rsid w:val="00270B52"/>
    <w:rsid w:val="00270EC4"/>
    <w:rsid w:val="002713E4"/>
    <w:rsid w:val="00271E1A"/>
    <w:rsid w:val="00272348"/>
    <w:rsid w:val="00272C44"/>
    <w:rsid w:val="00273B83"/>
    <w:rsid w:val="002745FC"/>
    <w:rsid w:val="00277866"/>
    <w:rsid w:val="00277DFB"/>
    <w:rsid w:val="002818D4"/>
    <w:rsid w:val="00281F49"/>
    <w:rsid w:val="00282D41"/>
    <w:rsid w:val="00283D0E"/>
    <w:rsid w:val="00284FEF"/>
    <w:rsid w:val="00286A21"/>
    <w:rsid w:val="00286E6E"/>
    <w:rsid w:val="00290E5C"/>
    <w:rsid w:val="00290FC3"/>
    <w:rsid w:val="00291895"/>
    <w:rsid w:val="00292E9C"/>
    <w:rsid w:val="00293C20"/>
    <w:rsid w:val="00295CB1"/>
    <w:rsid w:val="00296C0D"/>
    <w:rsid w:val="002A01A0"/>
    <w:rsid w:val="002A07E2"/>
    <w:rsid w:val="002A1269"/>
    <w:rsid w:val="002A1334"/>
    <w:rsid w:val="002A245E"/>
    <w:rsid w:val="002A2586"/>
    <w:rsid w:val="002A27C5"/>
    <w:rsid w:val="002A3BAA"/>
    <w:rsid w:val="002A5C5E"/>
    <w:rsid w:val="002A5F4E"/>
    <w:rsid w:val="002A6D11"/>
    <w:rsid w:val="002A75C1"/>
    <w:rsid w:val="002A7987"/>
    <w:rsid w:val="002B1CA8"/>
    <w:rsid w:val="002B4AF3"/>
    <w:rsid w:val="002B7DBA"/>
    <w:rsid w:val="002C051C"/>
    <w:rsid w:val="002C7A99"/>
    <w:rsid w:val="002D0485"/>
    <w:rsid w:val="002D101A"/>
    <w:rsid w:val="002D1301"/>
    <w:rsid w:val="002D1467"/>
    <w:rsid w:val="002D39D2"/>
    <w:rsid w:val="002D55B2"/>
    <w:rsid w:val="002D7040"/>
    <w:rsid w:val="002D72E5"/>
    <w:rsid w:val="002E088F"/>
    <w:rsid w:val="002E1825"/>
    <w:rsid w:val="002E1E2A"/>
    <w:rsid w:val="002E25D5"/>
    <w:rsid w:val="002F1EB5"/>
    <w:rsid w:val="002F3472"/>
    <w:rsid w:val="002F3DC5"/>
    <w:rsid w:val="002F4C76"/>
    <w:rsid w:val="002F5211"/>
    <w:rsid w:val="002F538E"/>
    <w:rsid w:val="002F598B"/>
    <w:rsid w:val="002F6746"/>
    <w:rsid w:val="002F6A91"/>
    <w:rsid w:val="002F73B8"/>
    <w:rsid w:val="002F7EF2"/>
    <w:rsid w:val="00301B11"/>
    <w:rsid w:val="00302252"/>
    <w:rsid w:val="003029DC"/>
    <w:rsid w:val="00302E22"/>
    <w:rsid w:val="003032FB"/>
    <w:rsid w:val="00303D80"/>
    <w:rsid w:val="0030463C"/>
    <w:rsid w:val="0030561C"/>
    <w:rsid w:val="00306BC0"/>
    <w:rsid w:val="00307258"/>
    <w:rsid w:val="003076BC"/>
    <w:rsid w:val="00307BA4"/>
    <w:rsid w:val="003106B7"/>
    <w:rsid w:val="0031072B"/>
    <w:rsid w:val="00310FBB"/>
    <w:rsid w:val="00314FDA"/>
    <w:rsid w:val="0031597C"/>
    <w:rsid w:val="00316BA2"/>
    <w:rsid w:val="003213F7"/>
    <w:rsid w:val="00321AA6"/>
    <w:rsid w:val="00321E5E"/>
    <w:rsid w:val="003220BF"/>
    <w:rsid w:val="00322202"/>
    <w:rsid w:val="00323753"/>
    <w:rsid w:val="0032471B"/>
    <w:rsid w:val="00325536"/>
    <w:rsid w:val="003262B4"/>
    <w:rsid w:val="00326D7A"/>
    <w:rsid w:val="00326EBE"/>
    <w:rsid w:val="00327209"/>
    <w:rsid w:val="00327B8F"/>
    <w:rsid w:val="00330B23"/>
    <w:rsid w:val="00332444"/>
    <w:rsid w:val="003328E4"/>
    <w:rsid w:val="00332ECD"/>
    <w:rsid w:val="003333EB"/>
    <w:rsid w:val="00334026"/>
    <w:rsid w:val="00335844"/>
    <w:rsid w:val="003363A8"/>
    <w:rsid w:val="003377C0"/>
    <w:rsid w:val="00340485"/>
    <w:rsid w:val="003406B6"/>
    <w:rsid w:val="00340A85"/>
    <w:rsid w:val="00342869"/>
    <w:rsid w:val="00342D1E"/>
    <w:rsid w:val="00343D5D"/>
    <w:rsid w:val="0034529A"/>
    <w:rsid w:val="00345AFC"/>
    <w:rsid w:val="0034602C"/>
    <w:rsid w:val="0034687C"/>
    <w:rsid w:val="003470A3"/>
    <w:rsid w:val="003471D8"/>
    <w:rsid w:val="003475D7"/>
    <w:rsid w:val="00350891"/>
    <w:rsid w:val="00353178"/>
    <w:rsid w:val="0035483B"/>
    <w:rsid w:val="0035498D"/>
    <w:rsid w:val="00355A65"/>
    <w:rsid w:val="00356069"/>
    <w:rsid w:val="0036127C"/>
    <w:rsid w:val="00362029"/>
    <w:rsid w:val="00362334"/>
    <w:rsid w:val="00363B1E"/>
    <w:rsid w:val="003645D8"/>
    <w:rsid w:val="00365A50"/>
    <w:rsid w:val="00365B67"/>
    <w:rsid w:val="0036639E"/>
    <w:rsid w:val="00367267"/>
    <w:rsid w:val="003675D5"/>
    <w:rsid w:val="00373B94"/>
    <w:rsid w:val="00374E55"/>
    <w:rsid w:val="003752F7"/>
    <w:rsid w:val="0037710A"/>
    <w:rsid w:val="00377F9F"/>
    <w:rsid w:val="003809D1"/>
    <w:rsid w:val="00380CCB"/>
    <w:rsid w:val="0038191B"/>
    <w:rsid w:val="00381BA5"/>
    <w:rsid w:val="00381BAB"/>
    <w:rsid w:val="00383666"/>
    <w:rsid w:val="00384787"/>
    <w:rsid w:val="0038489A"/>
    <w:rsid w:val="00385FF6"/>
    <w:rsid w:val="00386CE5"/>
    <w:rsid w:val="00386F08"/>
    <w:rsid w:val="00387201"/>
    <w:rsid w:val="00387623"/>
    <w:rsid w:val="00387D86"/>
    <w:rsid w:val="003917F1"/>
    <w:rsid w:val="00392026"/>
    <w:rsid w:val="003929CB"/>
    <w:rsid w:val="00393D22"/>
    <w:rsid w:val="00393FBB"/>
    <w:rsid w:val="00396085"/>
    <w:rsid w:val="0039642D"/>
    <w:rsid w:val="003975C7"/>
    <w:rsid w:val="003A06D6"/>
    <w:rsid w:val="003A1612"/>
    <w:rsid w:val="003A1B79"/>
    <w:rsid w:val="003A1DCE"/>
    <w:rsid w:val="003A22CF"/>
    <w:rsid w:val="003A39E4"/>
    <w:rsid w:val="003A4509"/>
    <w:rsid w:val="003A4628"/>
    <w:rsid w:val="003A47DF"/>
    <w:rsid w:val="003A66DF"/>
    <w:rsid w:val="003A7BBB"/>
    <w:rsid w:val="003B0BF1"/>
    <w:rsid w:val="003B0C62"/>
    <w:rsid w:val="003B43DE"/>
    <w:rsid w:val="003B4D8F"/>
    <w:rsid w:val="003B5D89"/>
    <w:rsid w:val="003B5FCB"/>
    <w:rsid w:val="003B6846"/>
    <w:rsid w:val="003C1800"/>
    <w:rsid w:val="003C27A8"/>
    <w:rsid w:val="003C4420"/>
    <w:rsid w:val="003C4C81"/>
    <w:rsid w:val="003C61BD"/>
    <w:rsid w:val="003D13F4"/>
    <w:rsid w:val="003D1D04"/>
    <w:rsid w:val="003D2265"/>
    <w:rsid w:val="003D3E4C"/>
    <w:rsid w:val="003D42E9"/>
    <w:rsid w:val="003D4DFF"/>
    <w:rsid w:val="003D6354"/>
    <w:rsid w:val="003D65CF"/>
    <w:rsid w:val="003E087B"/>
    <w:rsid w:val="003E09A2"/>
    <w:rsid w:val="003E1578"/>
    <w:rsid w:val="003E2247"/>
    <w:rsid w:val="003E22C4"/>
    <w:rsid w:val="003E2676"/>
    <w:rsid w:val="003E2BFB"/>
    <w:rsid w:val="003E3036"/>
    <w:rsid w:val="003E396B"/>
    <w:rsid w:val="003E3C59"/>
    <w:rsid w:val="003E41C2"/>
    <w:rsid w:val="003E4F79"/>
    <w:rsid w:val="003E5707"/>
    <w:rsid w:val="003E5B65"/>
    <w:rsid w:val="003E5EE2"/>
    <w:rsid w:val="003E5FF3"/>
    <w:rsid w:val="003E7A06"/>
    <w:rsid w:val="003E7F96"/>
    <w:rsid w:val="003F3E57"/>
    <w:rsid w:val="003F4372"/>
    <w:rsid w:val="003F59B0"/>
    <w:rsid w:val="003F77C0"/>
    <w:rsid w:val="00400745"/>
    <w:rsid w:val="00401A5B"/>
    <w:rsid w:val="0040257B"/>
    <w:rsid w:val="00403E93"/>
    <w:rsid w:val="00404217"/>
    <w:rsid w:val="00405AE5"/>
    <w:rsid w:val="00407523"/>
    <w:rsid w:val="00410ADD"/>
    <w:rsid w:val="00411825"/>
    <w:rsid w:val="004124E9"/>
    <w:rsid w:val="00413259"/>
    <w:rsid w:val="00413F47"/>
    <w:rsid w:val="004141EC"/>
    <w:rsid w:val="00414D6D"/>
    <w:rsid w:val="00414D8F"/>
    <w:rsid w:val="00415766"/>
    <w:rsid w:val="004172D3"/>
    <w:rsid w:val="004225C6"/>
    <w:rsid w:val="00422DC9"/>
    <w:rsid w:val="004236E8"/>
    <w:rsid w:val="00424BC7"/>
    <w:rsid w:val="004309FA"/>
    <w:rsid w:val="004343BD"/>
    <w:rsid w:val="00434502"/>
    <w:rsid w:val="00434829"/>
    <w:rsid w:val="00434951"/>
    <w:rsid w:val="00434C52"/>
    <w:rsid w:val="00435279"/>
    <w:rsid w:val="0043548E"/>
    <w:rsid w:val="004355E2"/>
    <w:rsid w:val="0043741B"/>
    <w:rsid w:val="00440500"/>
    <w:rsid w:val="00442870"/>
    <w:rsid w:val="00443681"/>
    <w:rsid w:val="00444A2D"/>
    <w:rsid w:val="004451F1"/>
    <w:rsid w:val="00445D2B"/>
    <w:rsid w:val="004467C1"/>
    <w:rsid w:val="0044700A"/>
    <w:rsid w:val="00447358"/>
    <w:rsid w:val="004541BA"/>
    <w:rsid w:val="004548AB"/>
    <w:rsid w:val="00456D70"/>
    <w:rsid w:val="004610E4"/>
    <w:rsid w:val="0046145A"/>
    <w:rsid w:val="004616E3"/>
    <w:rsid w:val="00466C29"/>
    <w:rsid w:val="00467000"/>
    <w:rsid w:val="00470A8D"/>
    <w:rsid w:val="00470DBC"/>
    <w:rsid w:val="00470F9C"/>
    <w:rsid w:val="00471335"/>
    <w:rsid w:val="00471C57"/>
    <w:rsid w:val="00475937"/>
    <w:rsid w:val="004764B4"/>
    <w:rsid w:val="00477F62"/>
    <w:rsid w:val="00482236"/>
    <w:rsid w:val="004826BD"/>
    <w:rsid w:val="00485A83"/>
    <w:rsid w:val="00486275"/>
    <w:rsid w:val="0048675D"/>
    <w:rsid w:val="00486F50"/>
    <w:rsid w:val="0049014B"/>
    <w:rsid w:val="00493058"/>
    <w:rsid w:val="00493BCA"/>
    <w:rsid w:val="00493CFD"/>
    <w:rsid w:val="00494C01"/>
    <w:rsid w:val="00494DD7"/>
    <w:rsid w:val="00496446"/>
    <w:rsid w:val="00496447"/>
    <w:rsid w:val="00496ECF"/>
    <w:rsid w:val="004A0236"/>
    <w:rsid w:val="004A02AB"/>
    <w:rsid w:val="004A0C42"/>
    <w:rsid w:val="004A0E20"/>
    <w:rsid w:val="004A1CC3"/>
    <w:rsid w:val="004A1D3C"/>
    <w:rsid w:val="004A1DDB"/>
    <w:rsid w:val="004A26FD"/>
    <w:rsid w:val="004A3182"/>
    <w:rsid w:val="004A6770"/>
    <w:rsid w:val="004A7F98"/>
    <w:rsid w:val="004B3241"/>
    <w:rsid w:val="004B3FED"/>
    <w:rsid w:val="004B5134"/>
    <w:rsid w:val="004B53D0"/>
    <w:rsid w:val="004B56D4"/>
    <w:rsid w:val="004C093D"/>
    <w:rsid w:val="004C22B4"/>
    <w:rsid w:val="004C2B5C"/>
    <w:rsid w:val="004C3B70"/>
    <w:rsid w:val="004C43D4"/>
    <w:rsid w:val="004C47C4"/>
    <w:rsid w:val="004C47E6"/>
    <w:rsid w:val="004C5843"/>
    <w:rsid w:val="004C5A6D"/>
    <w:rsid w:val="004C60AC"/>
    <w:rsid w:val="004D038C"/>
    <w:rsid w:val="004D06E3"/>
    <w:rsid w:val="004D0B1D"/>
    <w:rsid w:val="004D22B8"/>
    <w:rsid w:val="004D3116"/>
    <w:rsid w:val="004D3F1D"/>
    <w:rsid w:val="004D4AAF"/>
    <w:rsid w:val="004D699E"/>
    <w:rsid w:val="004D730B"/>
    <w:rsid w:val="004E048A"/>
    <w:rsid w:val="004E04EB"/>
    <w:rsid w:val="004E1608"/>
    <w:rsid w:val="004E1AB6"/>
    <w:rsid w:val="004E2323"/>
    <w:rsid w:val="004E3BBF"/>
    <w:rsid w:val="004E4F72"/>
    <w:rsid w:val="004E5334"/>
    <w:rsid w:val="004E6319"/>
    <w:rsid w:val="004E7815"/>
    <w:rsid w:val="004F0876"/>
    <w:rsid w:val="004F08E2"/>
    <w:rsid w:val="004F307A"/>
    <w:rsid w:val="004F3140"/>
    <w:rsid w:val="004F3667"/>
    <w:rsid w:val="004F4B3B"/>
    <w:rsid w:val="004F65D1"/>
    <w:rsid w:val="004F7D5E"/>
    <w:rsid w:val="0050113F"/>
    <w:rsid w:val="00501289"/>
    <w:rsid w:val="0050211F"/>
    <w:rsid w:val="00502450"/>
    <w:rsid w:val="0050321C"/>
    <w:rsid w:val="00503350"/>
    <w:rsid w:val="005033FC"/>
    <w:rsid w:val="00503A5A"/>
    <w:rsid w:val="00505E8B"/>
    <w:rsid w:val="005061C3"/>
    <w:rsid w:val="00506683"/>
    <w:rsid w:val="00506EBC"/>
    <w:rsid w:val="005114FA"/>
    <w:rsid w:val="00514367"/>
    <w:rsid w:val="00514424"/>
    <w:rsid w:val="005147A5"/>
    <w:rsid w:val="0051550D"/>
    <w:rsid w:val="005171A7"/>
    <w:rsid w:val="00517642"/>
    <w:rsid w:val="00520E49"/>
    <w:rsid w:val="00522A2C"/>
    <w:rsid w:val="00523580"/>
    <w:rsid w:val="00525D00"/>
    <w:rsid w:val="0052667C"/>
    <w:rsid w:val="005274F9"/>
    <w:rsid w:val="005277E1"/>
    <w:rsid w:val="0053073B"/>
    <w:rsid w:val="00530D1C"/>
    <w:rsid w:val="005331D2"/>
    <w:rsid w:val="005332E8"/>
    <w:rsid w:val="00533E5E"/>
    <w:rsid w:val="0053569B"/>
    <w:rsid w:val="005358CC"/>
    <w:rsid w:val="00536A61"/>
    <w:rsid w:val="00540B0F"/>
    <w:rsid w:val="00541A70"/>
    <w:rsid w:val="0054301A"/>
    <w:rsid w:val="005435BF"/>
    <w:rsid w:val="00545CAE"/>
    <w:rsid w:val="00545DA8"/>
    <w:rsid w:val="0054673B"/>
    <w:rsid w:val="0055050D"/>
    <w:rsid w:val="0055066A"/>
    <w:rsid w:val="005508AE"/>
    <w:rsid w:val="00551B35"/>
    <w:rsid w:val="00552688"/>
    <w:rsid w:val="005548EB"/>
    <w:rsid w:val="0055661C"/>
    <w:rsid w:val="0055681E"/>
    <w:rsid w:val="00556E68"/>
    <w:rsid w:val="00557CB7"/>
    <w:rsid w:val="00560DFC"/>
    <w:rsid w:val="0056125C"/>
    <w:rsid w:val="00561793"/>
    <w:rsid w:val="00562710"/>
    <w:rsid w:val="00563C08"/>
    <w:rsid w:val="0056619E"/>
    <w:rsid w:val="00566B53"/>
    <w:rsid w:val="0056729C"/>
    <w:rsid w:val="005674FB"/>
    <w:rsid w:val="00571847"/>
    <w:rsid w:val="00571A97"/>
    <w:rsid w:val="0057315B"/>
    <w:rsid w:val="00573EFC"/>
    <w:rsid w:val="0057517E"/>
    <w:rsid w:val="005761E4"/>
    <w:rsid w:val="005773F4"/>
    <w:rsid w:val="00580D22"/>
    <w:rsid w:val="005814D6"/>
    <w:rsid w:val="0058196E"/>
    <w:rsid w:val="00582B55"/>
    <w:rsid w:val="00582E59"/>
    <w:rsid w:val="00583DBD"/>
    <w:rsid w:val="00586F2D"/>
    <w:rsid w:val="00590F5C"/>
    <w:rsid w:val="00591405"/>
    <w:rsid w:val="005918D3"/>
    <w:rsid w:val="00593269"/>
    <w:rsid w:val="00595AED"/>
    <w:rsid w:val="00597670"/>
    <w:rsid w:val="00597E67"/>
    <w:rsid w:val="005A0AA7"/>
    <w:rsid w:val="005A1059"/>
    <w:rsid w:val="005A18E6"/>
    <w:rsid w:val="005A196A"/>
    <w:rsid w:val="005A5345"/>
    <w:rsid w:val="005A635A"/>
    <w:rsid w:val="005A7F75"/>
    <w:rsid w:val="005B269E"/>
    <w:rsid w:val="005B3F87"/>
    <w:rsid w:val="005B4553"/>
    <w:rsid w:val="005B4BFE"/>
    <w:rsid w:val="005B5335"/>
    <w:rsid w:val="005B5935"/>
    <w:rsid w:val="005C1475"/>
    <w:rsid w:val="005C1F26"/>
    <w:rsid w:val="005C270D"/>
    <w:rsid w:val="005C3202"/>
    <w:rsid w:val="005C53E6"/>
    <w:rsid w:val="005C56FC"/>
    <w:rsid w:val="005C5F8F"/>
    <w:rsid w:val="005C6920"/>
    <w:rsid w:val="005C7B76"/>
    <w:rsid w:val="005D0EAC"/>
    <w:rsid w:val="005D2021"/>
    <w:rsid w:val="005D2112"/>
    <w:rsid w:val="005D27BA"/>
    <w:rsid w:val="005D2A30"/>
    <w:rsid w:val="005D34A0"/>
    <w:rsid w:val="005D40E4"/>
    <w:rsid w:val="005D7673"/>
    <w:rsid w:val="005D7E41"/>
    <w:rsid w:val="005E0D49"/>
    <w:rsid w:val="005E0F4B"/>
    <w:rsid w:val="005E1DC0"/>
    <w:rsid w:val="005E25C1"/>
    <w:rsid w:val="005E33CE"/>
    <w:rsid w:val="005E3D49"/>
    <w:rsid w:val="005E3EFB"/>
    <w:rsid w:val="005E460C"/>
    <w:rsid w:val="005E4A33"/>
    <w:rsid w:val="005E602A"/>
    <w:rsid w:val="005E61C6"/>
    <w:rsid w:val="005E6544"/>
    <w:rsid w:val="005E65C1"/>
    <w:rsid w:val="005E679E"/>
    <w:rsid w:val="005E6FDA"/>
    <w:rsid w:val="005E732F"/>
    <w:rsid w:val="005F11E4"/>
    <w:rsid w:val="005F1EC6"/>
    <w:rsid w:val="005F3978"/>
    <w:rsid w:val="005F40A7"/>
    <w:rsid w:val="005F49A7"/>
    <w:rsid w:val="005F5666"/>
    <w:rsid w:val="00600D37"/>
    <w:rsid w:val="00600DC3"/>
    <w:rsid w:val="006014D2"/>
    <w:rsid w:val="0060204B"/>
    <w:rsid w:val="00602163"/>
    <w:rsid w:val="006022B7"/>
    <w:rsid w:val="00603C48"/>
    <w:rsid w:val="00603D26"/>
    <w:rsid w:val="006040C8"/>
    <w:rsid w:val="0060424B"/>
    <w:rsid w:val="00604AF3"/>
    <w:rsid w:val="0060627A"/>
    <w:rsid w:val="00606A41"/>
    <w:rsid w:val="006076E2"/>
    <w:rsid w:val="00610431"/>
    <w:rsid w:val="00611C8F"/>
    <w:rsid w:val="00614565"/>
    <w:rsid w:val="00614C63"/>
    <w:rsid w:val="00616158"/>
    <w:rsid w:val="006178B1"/>
    <w:rsid w:val="00617A18"/>
    <w:rsid w:val="00620102"/>
    <w:rsid w:val="006212A8"/>
    <w:rsid w:val="006228EE"/>
    <w:rsid w:val="006247C8"/>
    <w:rsid w:val="0062665F"/>
    <w:rsid w:val="00635534"/>
    <w:rsid w:val="006366F6"/>
    <w:rsid w:val="00637163"/>
    <w:rsid w:val="006378DB"/>
    <w:rsid w:val="006400DB"/>
    <w:rsid w:val="00640C1C"/>
    <w:rsid w:val="00641ABD"/>
    <w:rsid w:val="00642D38"/>
    <w:rsid w:val="006460FF"/>
    <w:rsid w:val="00646132"/>
    <w:rsid w:val="00646D07"/>
    <w:rsid w:val="00651A0F"/>
    <w:rsid w:val="00653A75"/>
    <w:rsid w:val="00657B58"/>
    <w:rsid w:val="0066026F"/>
    <w:rsid w:val="00660A60"/>
    <w:rsid w:val="006617A6"/>
    <w:rsid w:val="006620ED"/>
    <w:rsid w:val="006623C4"/>
    <w:rsid w:val="00663AAD"/>
    <w:rsid w:val="00663F5D"/>
    <w:rsid w:val="00665C2E"/>
    <w:rsid w:val="00666B9C"/>
    <w:rsid w:val="0066747F"/>
    <w:rsid w:val="0067009D"/>
    <w:rsid w:val="00671779"/>
    <w:rsid w:val="00673040"/>
    <w:rsid w:val="00674D75"/>
    <w:rsid w:val="00674E67"/>
    <w:rsid w:val="006755B8"/>
    <w:rsid w:val="00675C08"/>
    <w:rsid w:val="00676770"/>
    <w:rsid w:val="00676BCD"/>
    <w:rsid w:val="0067781D"/>
    <w:rsid w:val="0068086C"/>
    <w:rsid w:val="00681C6A"/>
    <w:rsid w:val="00681E2D"/>
    <w:rsid w:val="00682195"/>
    <w:rsid w:val="006825F0"/>
    <w:rsid w:val="006833F6"/>
    <w:rsid w:val="00683974"/>
    <w:rsid w:val="0068489B"/>
    <w:rsid w:val="006909B4"/>
    <w:rsid w:val="0069171E"/>
    <w:rsid w:val="006939B4"/>
    <w:rsid w:val="00693AC6"/>
    <w:rsid w:val="0069491D"/>
    <w:rsid w:val="00694C81"/>
    <w:rsid w:val="006957A6"/>
    <w:rsid w:val="00696328"/>
    <w:rsid w:val="00696D3A"/>
    <w:rsid w:val="006972A8"/>
    <w:rsid w:val="00697481"/>
    <w:rsid w:val="00697B98"/>
    <w:rsid w:val="006A0760"/>
    <w:rsid w:val="006A0944"/>
    <w:rsid w:val="006A26FD"/>
    <w:rsid w:val="006A301E"/>
    <w:rsid w:val="006A3FB1"/>
    <w:rsid w:val="006A7571"/>
    <w:rsid w:val="006B2021"/>
    <w:rsid w:val="006B2B39"/>
    <w:rsid w:val="006B369D"/>
    <w:rsid w:val="006B3A45"/>
    <w:rsid w:val="006B41CD"/>
    <w:rsid w:val="006B469D"/>
    <w:rsid w:val="006B63A0"/>
    <w:rsid w:val="006B781E"/>
    <w:rsid w:val="006C05A3"/>
    <w:rsid w:val="006C178C"/>
    <w:rsid w:val="006C194D"/>
    <w:rsid w:val="006C1F7D"/>
    <w:rsid w:val="006C2080"/>
    <w:rsid w:val="006C4E4B"/>
    <w:rsid w:val="006C516B"/>
    <w:rsid w:val="006C5715"/>
    <w:rsid w:val="006C654F"/>
    <w:rsid w:val="006C6883"/>
    <w:rsid w:val="006C69FD"/>
    <w:rsid w:val="006D235A"/>
    <w:rsid w:val="006D26AA"/>
    <w:rsid w:val="006D4521"/>
    <w:rsid w:val="006D5969"/>
    <w:rsid w:val="006D5A57"/>
    <w:rsid w:val="006D5F58"/>
    <w:rsid w:val="006D61F3"/>
    <w:rsid w:val="006D670B"/>
    <w:rsid w:val="006D69FD"/>
    <w:rsid w:val="006D6ED6"/>
    <w:rsid w:val="006D76D1"/>
    <w:rsid w:val="006D777B"/>
    <w:rsid w:val="006D7BD1"/>
    <w:rsid w:val="006D7FF3"/>
    <w:rsid w:val="006E06E6"/>
    <w:rsid w:val="006E2DBE"/>
    <w:rsid w:val="006E3D77"/>
    <w:rsid w:val="006E494F"/>
    <w:rsid w:val="006E4CAF"/>
    <w:rsid w:val="006E5C0E"/>
    <w:rsid w:val="006E694B"/>
    <w:rsid w:val="006E757B"/>
    <w:rsid w:val="006F1999"/>
    <w:rsid w:val="006F20B3"/>
    <w:rsid w:val="006F3CBD"/>
    <w:rsid w:val="006F5F3F"/>
    <w:rsid w:val="006F7A34"/>
    <w:rsid w:val="006F7F4D"/>
    <w:rsid w:val="00700BA8"/>
    <w:rsid w:val="00701DD0"/>
    <w:rsid w:val="00706D56"/>
    <w:rsid w:val="00707492"/>
    <w:rsid w:val="00710435"/>
    <w:rsid w:val="00710C18"/>
    <w:rsid w:val="0071168E"/>
    <w:rsid w:val="007137FC"/>
    <w:rsid w:val="007145E8"/>
    <w:rsid w:val="00715CAB"/>
    <w:rsid w:val="00716686"/>
    <w:rsid w:val="0071795F"/>
    <w:rsid w:val="00720A5E"/>
    <w:rsid w:val="00721499"/>
    <w:rsid w:val="007221B8"/>
    <w:rsid w:val="00722E46"/>
    <w:rsid w:val="007230C3"/>
    <w:rsid w:val="0072407F"/>
    <w:rsid w:val="007248BA"/>
    <w:rsid w:val="00725702"/>
    <w:rsid w:val="00725890"/>
    <w:rsid w:val="0072600F"/>
    <w:rsid w:val="00726229"/>
    <w:rsid w:val="00727CA7"/>
    <w:rsid w:val="00730A24"/>
    <w:rsid w:val="00730AAE"/>
    <w:rsid w:val="00732B07"/>
    <w:rsid w:val="007341ED"/>
    <w:rsid w:val="007342B3"/>
    <w:rsid w:val="0073659A"/>
    <w:rsid w:val="007379AF"/>
    <w:rsid w:val="00740241"/>
    <w:rsid w:val="007440EC"/>
    <w:rsid w:val="00744105"/>
    <w:rsid w:val="007448B5"/>
    <w:rsid w:val="00745033"/>
    <w:rsid w:val="007456C7"/>
    <w:rsid w:val="007456F9"/>
    <w:rsid w:val="0074630F"/>
    <w:rsid w:val="007478D9"/>
    <w:rsid w:val="0075175F"/>
    <w:rsid w:val="00752D17"/>
    <w:rsid w:val="00753585"/>
    <w:rsid w:val="007560B4"/>
    <w:rsid w:val="00756D60"/>
    <w:rsid w:val="00757A44"/>
    <w:rsid w:val="00760BD2"/>
    <w:rsid w:val="00760F24"/>
    <w:rsid w:val="007631D0"/>
    <w:rsid w:val="00763CFB"/>
    <w:rsid w:val="007643F8"/>
    <w:rsid w:val="0076648D"/>
    <w:rsid w:val="00767C57"/>
    <w:rsid w:val="007708B2"/>
    <w:rsid w:val="00771081"/>
    <w:rsid w:val="00773093"/>
    <w:rsid w:val="007737A1"/>
    <w:rsid w:val="007742FD"/>
    <w:rsid w:val="007748CC"/>
    <w:rsid w:val="00774A5D"/>
    <w:rsid w:val="00776723"/>
    <w:rsid w:val="0077697D"/>
    <w:rsid w:val="0077755A"/>
    <w:rsid w:val="00780A1E"/>
    <w:rsid w:val="00781BE0"/>
    <w:rsid w:val="00781EFB"/>
    <w:rsid w:val="007839F1"/>
    <w:rsid w:val="007846D1"/>
    <w:rsid w:val="00785EEF"/>
    <w:rsid w:val="00786A96"/>
    <w:rsid w:val="007931D3"/>
    <w:rsid w:val="00793AC2"/>
    <w:rsid w:val="0079603D"/>
    <w:rsid w:val="00796619"/>
    <w:rsid w:val="007973BE"/>
    <w:rsid w:val="00797BA9"/>
    <w:rsid w:val="007A0096"/>
    <w:rsid w:val="007A0E7C"/>
    <w:rsid w:val="007A20FE"/>
    <w:rsid w:val="007A2167"/>
    <w:rsid w:val="007A2B64"/>
    <w:rsid w:val="007A5A26"/>
    <w:rsid w:val="007A5F55"/>
    <w:rsid w:val="007A74DF"/>
    <w:rsid w:val="007B1D0B"/>
    <w:rsid w:val="007B28B2"/>
    <w:rsid w:val="007B3794"/>
    <w:rsid w:val="007B3DA7"/>
    <w:rsid w:val="007B41AC"/>
    <w:rsid w:val="007B49EB"/>
    <w:rsid w:val="007B59C6"/>
    <w:rsid w:val="007B6188"/>
    <w:rsid w:val="007B62E5"/>
    <w:rsid w:val="007B679F"/>
    <w:rsid w:val="007B77A7"/>
    <w:rsid w:val="007B7D86"/>
    <w:rsid w:val="007C0DC9"/>
    <w:rsid w:val="007C12DE"/>
    <w:rsid w:val="007C3A29"/>
    <w:rsid w:val="007C3C1C"/>
    <w:rsid w:val="007C4283"/>
    <w:rsid w:val="007C5962"/>
    <w:rsid w:val="007D0017"/>
    <w:rsid w:val="007D047D"/>
    <w:rsid w:val="007D0B09"/>
    <w:rsid w:val="007D0FE3"/>
    <w:rsid w:val="007D11B4"/>
    <w:rsid w:val="007D1DD2"/>
    <w:rsid w:val="007D44D2"/>
    <w:rsid w:val="007D4A52"/>
    <w:rsid w:val="007D4B6E"/>
    <w:rsid w:val="007D655D"/>
    <w:rsid w:val="007D7035"/>
    <w:rsid w:val="007D7511"/>
    <w:rsid w:val="007E0909"/>
    <w:rsid w:val="007E0B23"/>
    <w:rsid w:val="007E0F93"/>
    <w:rsid w:val="007E167B"/>
    <w:rsid w:val="007E2364"/>
    <w:rsid w:val="007E25C5"/>
    <w:rsid w:val="007E4577"/>
    <w:rsid w:val="007E546D"/>
    <w:rsid w:val="007E6793"/>
    <w:rsid w:val="007F06A6"/>
    <w:rsid w:val="007F085A"/>
    <w:rsid w:val="007F08B2"/>
    <w:rsid w:val="007F1601"/>
    <w:rsid w:val="007F1855"/>
    <w:rsid w:val="007F29A8"/>
    <w:rsid w:val="007F331B"/>
    <w:rsid w:val="007F339B"/>
    <w:rsid w:val="007F34B2"/>
    <w:rsid w:val="007F3BE7"/>
    <w:rsid w:val="007F404D"/>
    <w:rsid w:val="007F41CE"/>
    <w:rsid w:val="007F4701"/>
    <w:rsid w:val="007F4DB3"/>
    <w:rsid w:val="007F548A"/>
    <w:rsid w:val="007F5730"/>
    <w:rsid w:val="007F59EB"/>
    <w:rsid w:val="007F70C0"/>
    <w:rsid w:val="00801468"/>
    <w:rsid w:val="008023CC"/>
    <w:rsid w:val="008040C7"/>
    <w:rsid w:val="008041C8"/>
    <w:rsid w:val="0080570A"/>
    <w:rsid w:val="00806397"/>
    <w:rsid w:val="00806A1B"/>
    <w:rsid w:val="00806FBF"/>
    <w:rsid w:val="0080771E"/>
    <w:rsid w:val="00812220"/>
    <w:rsid w:val="0081307E"/>
    <w:rsid w:val="008135B3"/>
    <w:rsid w:val="00814AD5"/>
    <w:rsid w:val="00814D05"/>
    <w:rsid w:val="00815115"/>
    <w:rsid w:val="008165B2"/>
    <w:rsid w:val="00817DE7"/>
    <w:rsid w:val="00820D37"/>
    <w:rsid w:val="008230C1"/>
    <w:rsid w:val="0082427C"/>
    <w:rsid w:val="00824F0B"/>
    <w:rsid w:val="00825348"/>
    <w:rsid w:val="00831306"/>
    <w:rsid w:val="00831CED"/>
    <w:rsid w:val="008328D9"/>
    <w:rsid w:val="008330E6"/>
    <w:rsid w:val="00836D40"/>
    <w:rsid w:val="00840725"/>
    <w:rsid w:val="00841197"/>
    <w:rsid w:val="008446BC"/>
    <w:rsid w:val="00844BF3"/>
    <w:rsid w:val="00844DF7"/>
    <w:rsid w:val="008453AE"/>
    <w:rsid w:val="00845E6E"/>
    <w:rsid w:val="0084661E"/>
    <w:rsid w:val="00846836"/>
    <w:rsid w:val="00847640"/>
    <w:rsid w:val="00847C35"/>
    <w:rsid w:val="00852B37"/>
    <w:rsid w:val="00853852"/>
    <w:rsid w:val="00854D2D"/>
    <w:rsid w:val="008559EC"/>
    <w:rsid w:val="00855F16"/>
    <w:rsid w:val="00856300"/>
    <w:rsid w:val="008611D7"/>
    <w:rsid w:val="00861B54"/>
    <w:rsid w:val="00863186"/>
    <w:rsid w:val="0086320C"/>
    <w:rsid w:val="0086494E"/>
    <w:rsid w:val="00865418"/>
    <w:rsid w:val="00865E43"/>
    <w:rsid w:val="00867C7B"/>
    <w:rsid w:val="0087001E"/>
    <w:rsid w:val="008707F3"/>
    <w:rsid w:val="008708FA"/>
    <w:rsid w:val="00870974"/>
    <w:rsid w:val="00871AFB"/>
    <w:rsid w:val="00872026"/>
    <w:rsid w:val="0087297F"/>
    <w:rsid w:val="008746E3"/>
    <w:rsid w:val="008748DB"/>
    <w:rsid w:val="00875683"/>
    <w:rsid w:val="00875C7D"/>
    <w:rsid w:val="0088093B"/>
    <w:rsid w:val="0088280E"/>
    <w:rsid w:val="00882C9F"/>
    <w:rsid w:val="00883A94"/>
    <w:rsid w:val="0088589D"/>
    <w:rsid w:val="00885C85"/>
    <w:rsid w:val="0088762B"/>
    <w:rsid w:val="00891017"/>
    <w:rsid w:val="00891441"/>
    <w:rsid w:val="008919F3"/>
    <w:rsid w:val="00894286"/>
    <w:rsid w:val="00894732"/>
    <w:rsid w:val="0089636F"/>
    <w:rsid w:val="008A0762"/>
    <w:rsid w:val="008A24D6"/>
    <w:rsid w:val="008A2AF4"/>
    <w:rsid w:val="008A3199"/>
    <w:rsid w:val="008A3376"/>
    <w:rsid w:val="008A3BB7"/>
    <w:rsid w:val="008A4968"/>
    <w:rsid w:val="008A4A73"/>
    <w:rsid w:val="008A5358"/>
    <w:rsid w:val="008A62C4"/>
    <w:rsid w:val="008A67C1"/>
    <w:rsid w:val="008B014A"/>
    <w:rsid w:val="008B0AC5"/>
    <w:rsid w:val="008B2BD7"/>
    <w:rsid w:val="008B6A52"/>
    <w:rsid w:val="008B7375"/>
    <w:rsid w:val="008C08F7"/>
    <w:rsid w:val="008C0E31"/>
    <w:rsid w:val="008C1898"/>
    <w:rsid w:val="008C1DDA"/>
    <w:rsid w:val="008C46FF"/>
    <w:rsid w:val="008C4E88"/>
    <w:rsid w:val="008C522A"/>
    <w:rsid w:val="008C627A"/>
    <w:rsid w:val="008C688E"/>
    <w:rsid w:val="008D011E"/>
    <w:rsid w:val="008D03EE"/>
    <w:rsid w:val="008D04DE"/>
    <w:rsid w:val="008D0606"/>
    <w:rsid w:val="008D0F7D"/>
    <w:rsid w:val="008D110A"/>
    <w:rsid w:val="008D15AC"/>
    <w:rsid w:val="008D17EC"/>
    <w:rsid w:val="008D2D51"/>
    <w:rsid w:val="008D3657"/>
    <w:rsid w:val="008D3FB6"/>
    <w:rsid w:val="008D478A"/>
    <w:rsid w:val="008D6412"/>
    <w:rsid w:val="008D72DE"/>
    <w:rsid w:val="008E02E3"/>
    <w:rsid w:val="008E12D7"/>
    <w:rsid w:val="008E1772"/>
    <w:rsid w:val="008E24F2"/>
    <w:rsid w:val="008E2522"/>
    <w:rsid w:val="008E295E"/>
    <w:rsid w:val="008E377F"/>
    <w:rsid w:val="008E3AA4"/>
    <w:rsid w:val="008E3CE4"/>
    <w:rsid w:val="008E4278"/>
    <w:rsid w:val="008E4966"/>
    <w:rsid w:val="008E6BC4"/>
    <w:rsid w:val="008F0A66"/>
    <w:rsid w:val="008F0B8D"/>
    <w:rsid w:val="008F0D51"/>
    <w:rsid w:val="008F1833"/>
    <w:rsid w:val="008F257D"/>
    <w:rsid w:val="008F2F87"/>
    <w:rsid w:val="008F676F"/>
    <w:rsid w:val="008F7A6B"/>
    <w:rsid w:val="008F7B99"/>
    <w:rsid w:val="008F7F5A"/>
    <w:rsid w:val="009007DB"/>
    <w:rsid w:val="009018F3"/>
    <w:rsid w:val="00901E70"/>
    <w:rsid w:val="009026FA"/>
    <w:rsid w:val="00902B93"/>
    <w:rsid w:val="00902D9E"/>
    <w:rsid w:val="0090368D"/>
    <w:rsid w:val="00903C66"/>
    <w:rsid w:val="0090492A"/>
    <w:rsid w:val="00904FA8"/>
    <w:rsid w:val="00905816"/>
    <w:rsid w:val="009061AA"/>
    <w:rsid w:val="00906B56"/>
    <w:rsid w:val="00907B2B"/>
    <w:rsid w:val="0091075C"/>
    <w:rsid w:val="00912853"/>
    <w:rsid w:val="0091327B"/>
    <w:rsid w:val="00913EE9"/>
    <w:rsid w:val="009147F9"/>
    <w:rsid w:val="009153BE"/>
    <w:rsid w:val="009158B6"/>
    <w:rsid w:val="00915950"/>
    <w:rsid w:val="00915CCC"/>
    <w:rsid w:val="00916933"/>
    <w:rsid w:val="00916E73"/>
    <w:rsid w:val="00917122"/>
    <w:rsid w:val="00917605"/>
    <w:rsid w:val="00917C4E"/>
    <w:rsid w:val="009204E2"/>
    <w:rsid w:val="009206BA"/>
    <w:rsid w:val="0092187F"/>
    <w:rsid w:val="00921FE1"/>
    <w:rsid w:val="009229BD"/>
    <w:rsid w:val="00922C7D"/>
    <w:rsid w:val="00924BEE"/>
    <w:rsid w:val="0092668C"/>
    <w:rsid w:val="00927E49"/>
    <w:rsid w:val="0093006A"/>
    <w:rsid w:val="009300BF"/>
    <w:rsid w:val="00931A03"/>
    <w:rsid w:val="009326E6"/>
    <w:rsid w:val="009329B8"/>
    <w:rsid w:val="00932BDA"/>
    <w:rsid w:val="0093510C"/>
    <w:rsid w:val="00937000"/>
    <w:rsid w:val="00937381"/>
    <w:rsid w:val="0093744C"/>
    <w:rsid w:val="00940BD3"/>
    <w:rsid w:val="0094145D"/>
    <w:rsid w:val="00941F4E"/>
    <w:rsid w:val="00942510"/>
    <w:rsid w:val="00943F55"/>
    <w:rsid w:val="00944821"/>
    <w:rsid w:val="009468E2"/>
    <w:rsid w:val="00946F8B"/>
    <w:rsid w:val="0095133C"/>
    <w:rsid w:val="00951D3C"/>
    <w:rsid w:val="00951F7F"/>
    <w:rsid w:val="0095340D"/>
    <w:rsid w:val="009556B6"/>
    <w:rsid w:val="009562AB"/>
    <w:rsid w:val="009568E3"/>
    <w:rsid w:val="00956A06"/>
    <w:rsid w:val="009577A0"/>
    <w:rsid w:val="00957881"/>
    <w:rsid w:val="0096171A"/>
    <w:rsid w:val="00961EC0"/>
    <w:rsid w:val="009632AB"/>
    <w:rsid w:val="0096528C"/>
    <w:rsid w:val="009654EA"/>
    <w:rsid w:val="00965DB7"/>
    <w:rsid w:val="0096686C"/>
    <w:rsid w:val="00966F9E"/>
    <w:rsid w:val="00970C51"/>
    <w:rsid w:val="00971B06"/>
    <w:rsid w:val="009723F2"/>
    <w:rsid w:val="0097252F"/>
    <w:rsid w:val="00972F59"/>
    <w:rsid w:val="009743EF"/>
    <w:rsid w:val="00975714"/>
    <w:rsid w:val="00975D36"/>
    <w:rsid w:val="0097724F"/>
    <w:rsid w:val="00977301"/>
    <w:rsid w:val="00977B7E"/>
    <w:rsid w:val="00980632"/>
    <w:rsid w:val="0098072C"/>
    <w:rsid w:val="00980813"/>
    <w:rsid w:val="009813CF"/>
    <w:rsid w:val="00981CF4"/>
    <w:rsid w:val="009841CE"/>
    <w:rsid w:val="00984943"/>
    <w:rsid w:val="0098561E"/>
    <w:rsid w:val="0098650C"/>
    <w:rsid w:val="009875B9"/>
    <w:rsid w:val="00990CA1"/>
    <w:rsid w:val="00991806"/>
    <w:rsid w:val="00991DCE"/>
    <w:rsid w:val="00991F6F"/>
    <w:rsid w:val="009925D2"/>
    <w:rsid w:val="009952F5"/>
    <w:rsid w:val="00995CFA"/>
    <w:rsid w:val="00996501"/>
    <w:rsid w:val="00996664"/>
    <w:rsid w:val="00996BF8"/>
    <w:rsid w:val="009975E7"/>
    <w:rsid w:val="00997C03"/>
    <w:rsid w:val="009A0BA8"/>
    <w:rsid w:val="009A0FE2"/>
    <w:rsid w:val="009A23CA"/>
    <w:rsid w:val="009A3588"/>
    <w:rsid w:val="009A3B2F"/>
    <w:rsid w:val="009A59BA"/>
    <w:rsid w:val="009A5F94"/>
    <w:rsid w:val="009A64D4"/>
    <w:rsid w:val="009B260E"/>
    <w:rsid w:val="009B3F11"/>
    <w:rsid w:val="009B43F1"/>
    <w:rsid w:val="009B4F11"/>
    <w:rsid w:val="009B55A4"/>
    <w:rsid w:val="009B64BC"/>
    <w:rsid w:val="009B72F5"/>
    <w:rsid w:val="009B7990"/>
    <w:rsid w:val="009C0BFF"/>
    <w:rsid w:val="009C1AA3"/>
    <w:rsid w:val="009C2EF6"/>
    <w:rsid w:val="009C3D6C"/>
    <w:rsid w:val="009C3DBB"/>
    <w:rsid w:val="009C559C"/>
    <w:rsid w:val="009C56C9"/>
    <w:rsid w:val="009C7CDF"/>
    <w:rsid w:val="009D025A"/>
    <w:rsid w:val="009D0786"/>
    <w:rsid w:val="009D0E2D"/>
    <w:rsid w:val="009D3B15"/>
    <w:rsid w:val="009D3D09"/>
    <w:rsid w:val="009D3FF9"/>
    <w:rsid w:val="009D4207"/>
    <w:rsid w:val="009D4B42"/>
    <w:rsid w:val="009D572B"/>
    <w:rsid w:val="009D5EF7"/>
    <w:rsid w:val="009D6A6B"/>
    <w:rsid w:val="009E0C5B"/>
    <w:rsid w:val="009E1CC6"/>
    <w:rsid w:val="009E27C1"/>
    <w:rsid w:val="009E34F0"/>
    <w:rsid w:val="009E4462"/>
    <w:rsid w:val="009E45C4"/>
    <w:rsid w:val="009E4652"/>
    <w:rsid w:val="009E4BD3"/>
    <w:rsid w:val="009E6389"/>
    <w:rsid w:val="009E652F"/>
    <w:rsid w:val="009F0A03"/>
    <w:rsid w:val="009F12B4"/>
    <w:rsid w:val="009F3F43"/>
    <w:rsid w:val="009F4883"/>
    <w:rsid w:val="009F625A"/>
    <w:rsid w:val="009F7492"/>
    <w:rsid w:val="009F7D84"/>
    <w:rsid w:val="00A0068F"/>
    <w:rsid w:val="00A018AC"/>
    <w:rsid w:val="00A026D4"/>
    <w:rsid w:val="00A02DDD"/>
    <w:rsid w:val="00A03476"/>
    <w:rsid w:val="00A03679"/>
    <w:rsid w:val="00A03C06"/>
    <w:rsid w:val="00A0672C"/>
    <w:rsid w:val="00A07E72"/>
    <w:rsid w:val="00A101F4"/>
    <w:rsid w:val="00A10E3D"/>
    <w:rsid w:val="00A12C87"/>
    <w:rsid w:val="00A12FF5"/>
    <w:rsid w:val="00A142E8"/>
    <w:rsid w:val="00A169AF"/>
    <w:rsid w:val="00A174E7"/>
    <w:rsid w:val="00A209AE"/>
    <w:rsid w:val="00A209D8"/>
    <w:rsid w:val="00A2230A"/>
    <w:rsid w:val="00A2260D"/>
    <w:rsid w:val="00A2285B"/>
    <w:rsid w:val="00A22970"/>
    <w:rsid w:val="00A22FA5"/>
    <w:rsid w:val="00A23C21"/>
    <w:rsid w:val="00A26B67"/>
    <w:rsid w:val="00A26F70"/>
    <w:rsid w:val="00A31038"/>
    <w:rsid w:val="00A328AC"/>
    <w:rsid w:val="00A3587C"/>
    <w:rsid w:val="00A35A88"/>
    <w:rsid w:val="00A36110"/>
    <w:rsid w:val="00A375FC"/>
    <w:rsid w:val="00A405E6"/>
    <w:rsid w:val="00A428C4"/>
    <w:rsid w:val="00A429B0"/>
    <w:rsid w:val="00A43273"/>
    <w:rsid w:val="00A432D0"/>
    <w:rsid w:val="00A43660"/>
    <w:rsid w:val="00A44823"/>
    <w:rsid w:val="00A4531F"/>
    <w:rsid w:val="00A508FD"/>
    <w:rsid w:val="00A515B2"/>
    <w:rsid w:val="00A53CF1"/>
    <w:rsid w:val="00A54C87"/>
    <w:rsid w:val="00A55021"/>
    <w:rsid w:val="00A5568F"/>
    <w:rsid w:val="00A565DF"/>
    <w:rsid w:val="00A56B73"/>
    <w:rsid w:val="00A60B94"/>
    <w:rsid w:val="00A611D6"/>
    <w:rsid w:val="00A62EB6"/>
    <w:rsid w:val="00A631E7"/>
    <w:rsid w:val="00A634B2"/>
    <w:rsid w:val="00A65EDC"/>
    <w:rsid w:val="00A66FE1"/>
    <w:rsid w:val="00A714EC"/>
    <w:rsid w:val="00A7464E"/>
    <w:rsid w:val="00A759D0"/>
    <w:rsid w:val="00A82AF8"/>
    <w:rsid w:val="00A8607A"/>
    <w:rsid w:val="00A8652C"/>
    <w:rsid w:val="00A879F7"/>
    <w:rsid w:val="00A87A47"/>
    <w:rsid w:val="00A9108E"/>
    <w:rsid w:val="00A91A60"/>
    <w:rsid w:val="00A925DD"/>
    <w:rsid w:val="00A93337"/>
    <w:rsid w:val="00A93686"/>
    <w:rsid w:val="00A93E39"/>
    <w:rsid w:val="00A940D3"/>
    <w:rsid w:val="00A951B7"/>
    <w:rsid w:val="00A96430"/>
    <w:rsid w:val="00A968E4"/>
    <w:rsid w:val="00A96FFB"/>
    <w:rsid w:val="00A9759D"/>
    <w:rsid w:val="00AA0307"/>
    <w:rsid w:val="00AA11FB"/>
    <w:rsid w:val="00AA144F"/>
    <w:rsid w:val="00AA2963"/>
    <w:rsid w:val="00AA4942"/>
    <w:rsid w:val="00AA5B1A"/>
    <w:rsid w:val="00AB04FA"/>
    <w:rsid w:val="00AB1BC0"/>
    <w:rsid w:val="00AB3564"/>
    <w:rsid w:val="00AB468B"/>
    <w:rsid w:val="00AB46E6"/>
    <w:rsid w:val="00AB5D3E"/>
    <w:rsid w:val="00AB6B59"/>
    <w:rsid w:val="00AC06B6"/>
    <w:rsid w:val="00AC176F"/>
    <w:rsid w:val="00AC2725"/>
    <w:rsid w:val="00AC36A7"/>
    <w:rsid w:val="00AC4A57"/>
    <w:rsid w:val="00AC4BD0"/>
    <w:rsid w:val="00AC598F"/>
    <w:rsid w:val="00AC7D53"/>
    <w:rsid w:val="00AD1B84"/>
    <w:rsid w:val="00AD1FBF"/>
    <w:rsid w:val="00AD3329"/>
    <w:rsid w:val="00AD4D91"/>
    <w:rsid w:val="00AD55E9"/>
    <w:rsid w:val="00AD7852"/>
    <w:rsid w:val="00AE0EBA"/>
    <w:rsid w:val="00AE1A70"/>
    <w:rsid w:val="00AE1BDD"/>
    <w:rsid w:val="00AE2A0C"/>
    <w:rsid w:val="00AE3572"/>
    <w:rsid w:val="00AE35C1"/>
    <w:rsid w:val="00AE3780"/>
    <w:rsid w:val="00AE3BC1"/>
    <w:rsid w:val="00AE497D"/>
    <w:rsid w:val="00AE506D"/>
    <w:rsid w:val="00AE5DBD"/>
    <w:rsid w:val="00AE646E"/>
    <w:rsid w:val="00AE7124"/>
    <w:rsid w:val="00AE7AE3"/>
    <w:rsid w:val="00AF1A8E"/>
    <w:rsid w:val="00AF1CFA"/>
    <w:rsid w:val="00AF3512"/>
    <w:rsid w:val="00AF3860"/>
    <w:rsid w:val="00AF43DC"/>
    <w:rsid w:val="00AF4E3B"/>
    <w:rsid w:val="00AF50EA"/>
    <w:rsid w:val="00B00A3F"/>
    <w:rsid w:val="00B00D18"/>
    <w:rsid w:val="00B012E9"/>
    <w:rsid w:val="00B0167A"/>
    <w:rsid w:val="00B02060"/>
    <w:rsid w:val="00B02FD5"/>
    <w:rsid w:val="00B03EC2"/>
    <w:rsid w:val="00B04010"/>
    <w:rsid w:val="00B04D2D"/>
    <w:rsid w:val="00B076E3"/>
    <w:rsid w:val="00B119A0"/>
    <w:rsid w:val="00B119DA"/>
    <w:rsid w:val="00B127A8"/>
    <w:rsid w:val="00B133F0"/>
    <w:rsid w:val="00B13602"/>
    <w:rsid w:val="00B13626"/>
    <w:rsid w:val="00B13C7C"/>
    <w:rsid w:val="00B14599"/>
    <w:rsid w:val="00B15ACA"/>
    <w:rsid w:val="00B161A7"/>
    <w:rsid w:val="00B1659F"/>
    <w:rsid w:val="00B16664"/>
    <w:rsid w:val="00B16820"/>
    <w:rsid w:val="00B16DC2"/>
    <w:rsid w:val="00B16E41"/>
    <w:rsid w:val="00B17041"/>
    <w:rsid w:val="00B172F2"/>
    <w:rsid w:val="00B17E88"/>
    <w:rsid w:val="00B20651"/>
    <w:rsid w:val="00B2206B"/>
    <w:rsid w:val="00B222AB"/>
    <w:rsid w:val="00B23474"/>
    <w:rsid w:val="00B23C33"/>
    <w:rsid w:val="00B26620"/>
    <w:rsid w:val="00B2732B"/>
    <w:rsid w:val="00B3072A"/>
    <w:rsid w:val="00B30F5E"/>
    <w:rsid w:val="00B318B2"/>
    <w:rsid w:val="00B31AB5"/>
    <w:rsid w:val="00B32840"/>
    <w:rsid w:val="00B329B0"/>
    <w:rsid w:val="00B32E0E"/>
    <w:rsid w:val="00B34038"/>
    <w:rsid w:val="00B36D11"/>
    <w:rsid w:val="00B36F3D"/>
    <w:rsid w:val="00B403D4"/>
    <w:rsid w:val="00B41858"/>
    <w:rsid w:val="00B41E71"/>
    <w:rsid w:val="00B42A6A"/>
    <w:rsid w:val="00B43D0E"/>
    <w:rsid w:val="00B44057"/>
    <w:rsid w:val="00B4434E"/>
    <w:rsid w:val="00B457E2"/>
    <w:rsid w:val="00B45AFA"/>
    <w:rsid w:val="00B461CE"/>
    <w:rsid w:val="00B46AA1"/>
    <w:rsid w:val="00B5035D"/>
    <w:rsid w:val="00B50B00"/>
    <w:rsid w:val="00B51CA8"/>
    <w:rsid w:val="00B52038"/>
    <w:rsid w:val="00B53D45"/>
    <w:rsid w:val="00B55C3D"/>
    <w:rsid w:val="00B603C6"/>
    <w:rsid w:val="00B6068B"/>
    <w:rsid w:val="00B61655"/>
    <w:rsid w:val="00B61CFE"/>
    <w:rsid w:val="00B62457"/>
    <w:rsid w:val="00B62D66"/>
    <w:rsid w:val="00B64624"/>
    <w:rsid w:val="00B64D7B"/>
    <w:rsid w:val="00B64E13"/>
    <w:rsid w:val="00B66606"/>
    <w:rsid w:val="00B67510"/>
    <w:rsid w:val="00B676F1"/>
    <w:rsid w:val="00B70EAE"/>
    <w:rsid w:val="00B71289"/>
    <w:rsid w:val="00B72ACC"/>
    <w:rsid w:val="00B73946"/>
    <w:rsid w:val="00B74CF8"/>
    <w:rsid w:val="00B74F76"/>
    <w:rsid w:val="00B80C74"/>
    <w:rsid w:val="00B811C2"/>
    <w:rsid w:val="00B81890"/>
    <w:rsid w:val="00B81923"/>
    <w:rsid w:val="00B8223F"/>
    <w:rsid w:val="00B83544"/>
    <w:rsid w:val="00B8368B"/>
    <w:rsid w:val="00B86300"/>
    <w:rsid w:val="00B869FF"/>
    <w:rsid w:val="00B86F88"/>
    <w:rsid w:val="00B935A4"/>
    <w:rsid w:val="00B93B2F"/>
    <w:rsid w:val="00B95531"/>
    <w:rsid w:val="00BA080A"/>
    <w:rsid w:val="00BA0CAF"/>
    <w:rsid w:val="00BA11E3"/>
    <w:rsid w:val="00BA35E1"/>
    <w:rsid w:val="00BA3AA1"/>
    <w:rsid w:val="00BA4DB8"/>
    <w:rsid w:val="00BA602A"/>
    <w:rsid w:val="00BA6054"/>
    <w:rsid w:val="00BA6DB5"/>
    <w:rsid w:val="00BB29CD"/>
    <w:rsid w:val="00BB392D"/>
    <w:rsid w:val="00BB5B3D"/>
    <w:rsid w:val="00BC12B5"/>
    <w:rsid w:val="00BC1DB8"/>
    <w:rsid w:val="00BC1F6D"/>
    <w:rsid w:val="00BC25C3"/>
    <w:rsid w:val="00BC2627"/>
    <w:rsid w:val="00BC26F4"/>
    <w:rsid w:val="00BC2E3A"/>
    <w:rsid w:val="00BC4BFB"/>
    <w:rsid w:val="00BC6365"/>
    <w:rsid w:val="00BC7C38"/>
    <w:rsid w:val="00BD0345"/>
    <w:rsid w:val="00BD116D"/>
    <w:rsid w:val="00BD1F0A"/>
    <w:rsid w:val="00BD24F3"/>
    <w:rsid w:val="00BD2AD8"/>
    <w:rsid w:val="00BD2C99"/>
    <w:rsid w:val="00BD40D3"/>
    <w:rsid w:val="00BD5033"/>
    <w:rsid w:val="00BD592D"/>
    <w:rsid w:val="00BD6F2C"/>
    <w:rsid w:val="00BD7CB6"/>
    <w:rsid w:val="00BE19DD"/>
    <w:rsid w:val="00BE48DB"/>
    <w:rsid w:val="00BE4A1C"/>
    <w:rsid w:val="00BE5D76"/>
    <w:rsid w:val="00BE7422"/>
    <w:rsid w:val="00BE79AE"/>
    <w:rsid w:val="00BF0A0E"/>
    <w:rsid w:val="00BF0DC2"/>
    <w:rsid w:val="00BF0E63"/>
    <w:rsid w:val="00BF0EFD"/>
    <w:rsid w:val="00BF11E5"/>
    <w:rsid w:val="00BF22BF"/>
    <w:rsid w:val="00BF23CF"/>
    <w:rsid w:val="00BF2AEF"/>
    <w:rsid w:val="00BF414E"/>
    <w:rsid w:val="00BF4EE1"/>
    <w:rsid w:val="00BF56F6"/>
    <w:rsid w:val="00BF5AE3"/>
    <w:rsid w:val="00BF6190"/>
    <w:rsid w:val="00BF6F1B"/>
    <w:rsid w:val="00C02779"/>
    <w:rsid w:val="00C033E6"/>
    <w:rsid w:val="00C03F86"/>
    <w:rsid w:val="00C0418B"/>
    <w:rsid w:val="00C06CCE"/>
    <w:rsid w:val="00C07473"/>
    <w:rsid w:val="00C079F8"/>
    <w:rsid w:val="00C105D7"/>
    <w:rsid w:val="00C10825"/>
    <w:rsid w:val="00C10D18"/>
    <w:rsid w:val="00C11636"/>
    <w:rsid w:val="00C1233F"/>
    <w:rsid w:val="00C12424"/>
    <w:rsid w:val="00C1278F"/>
    <w:rsid w:val="00C132FD"/>
    <w:rsid w:val="00C138E9"/>
    <w:rsid w:val="00C13BE3"/>
    <w:rsid w:val="00C146B3"/>
    <w:rsid w:val="00C1564B"/>
    <w:rsid w:val="00C157D2"/>
    <w:rsid w:val="00C15FD6"/>
    <w:rsid w:val="00C201BE"/>
    <w:rsid w:val="00C229A4"/>
    <w:rsid w:val="00C237EA"/>
    <w:rsid w:val="00C26BC1"/>
    <w:rsid w:val="00C26CB3"/>
    <w:rsid w:val="00C279FB"/>
    <w:rsid w:val="00C31D56"/>
    <w:rsid w:val="00C31E1E"/>
    <w:rsid w:val="00C32D74"/>
    <w:rsid w:val="00C34552"/>
    <w:rsid w:val="00C34FE8"/>
    <w:rsid w:val="00C3546D"/>
    <w:rsid w:val="00C35566"/>
    <w:rsid w:val="00C36DA6"/>
    <w:rsid w:val="00C36DE1"/>
    <w:rsid w:val="00C403CE"/>
    <w:rsid w:val="00C40C0D"/>
    <w:rsid w:val="00C40E82"/>
    <w:rsid w:val="00C41BB5"/>
    <w:rsid w:val="00C41EC3"/>
    <w:rsid w:val="00C42090"/>
    <w:rsid w:val="00C44BFF"/>
    <w:rsid w:val="00C47F5C"/>
    <w:rsid w:val="00C51021"/>
    <w:rsid w:val="00C52755"/>
    <w:rsid w:val="00C5504F"/>
    <w:rsid w:val="00C553F2"/>
    <w:rsid w:val="00C55838"/>
    <w:rsid w:val="00C57CB7"/>
    <w:rsid w:val="00C600B2"/>
    <w:rsid w:val="00C63D06"/>
    <w:rsid w:val="00C6414B"/>
    <w:rsid w:val="00C6485F"/>
    <w:rsid w:val="00C64F47"/>
    <w:rsid w:val="00C65378"/>
    <w:rsid w:val="00C659C4"/>
    <w:rsid w:val="00C66385"/>
    <w:rsid w:val="00C703E5"/>
    <w:rsid w:val="00C704B2"/>
    <w:rsid w:val="00C70E69"/>
    <w:rsid w:val="00C72BBD"/>
    <w:rsid w:val="00C72CA1"/>
    <w:rsid w:val="00C73B90"/>
    <w:rsid w:val="00C742D9"/>
    <w:rsid w:val="00C74310"/>
    <w:rsid w:val="00C74B29"/>
    <w:rsid w:val="00C751C2"/>
    <w:rsid w:val="00C751E5"/>
    <w:rsid w:val="00C7572E"/>
    <w:rsid w:val="00C76FE8"/>
    <w:rsid w:val="00C81DC4"/>
    <w:rsid w:val="00C824F5"/>
    <w:rsid w:val="00C8252F"/>
    <w:rsid w:val="00C8378B"/>
    <w:rsid w:val="00C83E62"/>
    <w:rsid w:val="00C8432E"/>
    <w:rsid w:val="00C84ADE"/>
    <w:rsid w:val="00C85F60"/>
    <w:rsid w:val="00C860AF"/>
    <w:rsid w:val="00C87120"/>
    <w:rsid w:val="00C87C9A"/>
    <w:rsid w:val="00C925DD"/>
    <w:rsid w:val="00C927CA"/>
    <w:rsid w:val="00C931B2"/>
    <w:rsid w:val="00C97CAC"/>
    <w:rsid w:val="00CA0A4F"/>
    <w:rsid w:val="00CA0FDD"/>
    <w:rsid w:val="00CA554D"/>
    <w:rsid w:val="00CA658D"/>
    <w:rsid w:val="00CA7B07"/>
    <w:rsid w:val="00CB13AF"/>
    <w:rsid w:val="00CB3F81"/>
    <w:rsid w:val="00CB43B6"/>
    <w:rsid w:val="00CB49C1"/>
    <w:rsid w:val="00CB4BB0"/>
    <w:rsid w:val="00CB5150"/>
    <w:rsid w:val="00CB674A"/>
    <w:rsid w:val="00CB731C"/>
    <w:rsid w:val="00CC05FD"/>
    <w:rsid w:val="00CC2971"/>
    <w:rsid w:val="00CC38FE"/>
    <w:rsid w:val="00CC4D01"/>
    <w:rsid w:val="00CC653B"/>
    <w:rsid w:val="00CC659D"/>
    <w:rsid w:val="00CC7490"/>
    <w:rsid w:val="00CD0607"/>
    <w:rsid w:val="00CD0993"/>
    <w:rsid w:val="00CD10F2"/>
    <w:rsid w:val="00CD409B"/>
    <w:rsid w:val="00CD41B8"/>
    <w:rsid w:val="00CD4223"/>
    <w:rsid w:val="00CD580E"/>
    <w:rsid w:val="00CD68C5"/>
    <w:rsid w:val="00CD7760"/>
    <w:rsid w:val="00CD7978"/>
    <w:rsid w:val="00CD7F7E"/>
    <w:rsid w:val="00CE1DB1"/>
    <w:rsid w:val="00CE230F"/>
    <w:rsid w:val="00CE3C02"/>
    <w:rsid w:val="00CE6A48"/>
    <w:rsid w:val="00CF051E"/>
    <w:rsid w:val="00CF0FF9"/>
    <w:rsid w:val="00CF1FED"/>
    <w:rsid w:val="00CF2B79"/>
    <w:rsid w:val="00CF2E15"/>
    <w:rsid w:val="00CF66F3"/>
    <w:rsid w:val="00CF6CF0"/>
    <w:rsid w:val="00CF7BF4"/>
    <w:rsid w:val="00CF7C10"/>
    <w:rsid w:val="00D00164"/>
    <w:rsid w:val="00D01C56"/>
    <w:rsid w:val="00D06C4A"/>
    <w:rsid w:val="00D0773E"/>
    <w:rsid w:val="00D07806"/>
    <w:rsid w:val="00D11424"/>
    <w:rsid w:val="00D11C35"/>
    <w:rsid w:val="00D11DC6"/>
    <w:rsid w:val="00D11DF0"/>
    <w:rsid w:val="00D12777"/>
    <w:rsid w:val="00D139D6"/>
    <w:rsid w:val="00D14227"/>
    <w:rsid w:val="00D14994"/>
    <w:rsid w:val="00D14AD6"/>
    <w:rsid w:val="00D14D92"/>
    <w:rsid w:val="00D151D5"/>
    <w:rsid w:val="00D15714"/>
    <w:rsid w:val="00D168B9"/>
    <w:rsid w:val="00D173DA"/>
    <w:rsid w:val="00D1740E"/>
    <w:rsid w:val="00D2215A"/>
    <w:rsid w:val="00D22804"/>
    <w:rsid w:val="00D2423D"/>
    <w:rsid w:val="00D248F5"/>
    <w:rsid w:val="00D266EA"/>
    <w:rsid w:val="00D275A8"/>
    <w:rsid w:val="00D32A6A"/>
    <w:rsid w:val="00D3324D"/>
    <w:rsid w:val="00D3386C"/>
    <w:rsid w:val="00D33BC4"/>
    <w:rsid w:val="00D344B8"/>
    <w:rsid w:val="00D3711F"/>
    <w:rsid w:val="00D4181E"/>
    <w:rsid w:val="00D41B37"/>
    <w:rsid w:val="00D43572"/>
    <w:rsid w:val="00D436F8"/>
    <w:rsid w:val="00D44562"/>
    <w:rsid w:val="00D44925"/>
    <w:rsid w:val="00D47437"/>
    <w:rsid w:val="00D518CE"/>
    <w:rsid w:val="00D52A87"/>
    <w:rsid w:val="00D52DFB"/>
    <w:rsid w:val="00D550B5"/>
    <w:rsid w:val="00D55B02"/>
    <w:rsid w:val="00D5632F"/>
    <w:rsid w:val="00D57353"/>
    <w:rsid w:val="00D57BE3"/>
    <w:rsid w:val="00D60449"/>
    <w:rsid w:val="00D615F8"/>
    <w:rsid w:val="00D61728"/>
    <w:rsid w:val="00D62A05"/>
    <w:rsid w:val="00D62D7D"/>
    <w:rsid w:val="00D64217"/>
    <w:rsid w:val="00D65BCE"/>
    <w:rsid w:val="00D66997"/>
    <w:rsid w:val="00D67005"/>
    <w:rsid w:val="00D67E43"/>
    <w:rsid w:val="00D7061A"/>
    <w:rsid w:val="00D71BBC"/>
    <w:rsid w:val="00D732A2"/>
    <w:rsid w:val="00D755C4"/>
    <w:rsid w:val="00D756F4"/>
    <w:rsid w:val="00D76D10"/>
    <w:rsid w:val="00D77CCB"/>
    <w:rsid w:val="00D77CEB"/>
    <w:rsid w:val="00D80CAB"/>
    <w:rsid w:val="00D81701"/>
    <w:rsid w:val="00D82726"/>
    <w:rsid w:val="00D83341"/>
    <w:rsid w:val="00D836A7"/>
    <w:rsid w:val="00D83FA7"/>
    <w:rsid w:val="00D84639"/>
    <w:rsid w:val="00D855BC"/>
    <w:rsid w:val="00D861D5"/>
    <w:rsid w:val="00D90E2B"/>
    <w:rsid w:val="00D91FE5"/>
    <w:rsid w:val="00D9253C"/>
    <w:rsid w:val="00D92FE1"/>
    <w:rsid w:val="00D930AB"/>
    <w:rsid w:val="00D9316A"/>
    <w:rsid w:val="00D935A6"/>
    <w:rsid w:val="00D9377A"/>
    <w:rsid w:val="00D939F8"/>
    <w:rsid w:val="00D94AF7"/>
    <w:rsid w:val="00D94D8F"/>
    <w:rsid w:val="00D96EF8"/>
    <w:rsid w:val="00D97A22"/>
    <w:rsid w:val="00DA18E5"/>
    <w:rsid w:val="00DA2200"/>
    <w:rsid w:val="00DA375F"/>
    <w:rsid w:val="00DA45C7"/>
    <w:rsid w:val="00DA4AE0"/>
    <w:rsid w:val="00DA52F7"/>
    <w:rsid w:val="00DA5B8A"/>
    <w:rsid w:val="00DA621C"/>
    <w:rsid w:val="00DB0C9E"/>
    <w:rsid w:val="00DB1727"/>
    <w:rsid w:val="00DB30A5"/>
    <w:rsid w:val="00DB3A78"/>
    <w:rsid w:val="00DB4118"/>
    <w:rsid w:val="00DB4ED2"/>
    <w:rsid w:val="00DB6D35"/>
    <w:rsid w:val="00DC132C"/>
    <w:rsid w:val="00DC22C1"/>
    <w:rsid w:val="00DC2973"/>
    <w:rsid w:val="00DC3B9E"/>
    <w:rsid w:val="00DC451E"/>
    <w:rsid w:val="00DC45F0"/>
    <w:rsid w:val="00DC461A"/>
    <w:rsid w:val="00DC66A1"/>
    <w:rsid w:val="00DC6AC2"/>
    <w:rsid w:val="00DD146A"/>
    <w:rsid w:val="00DD2F3B"/>
    <w:rsid w:val="00DD47A7"/>
    <w:rsid w:val="00DD5915"/>
    <w:rsid w:val="00DD66CD"/>
    <w:rsid w:val="00DD7260"/>
    <w:rsid w:val="00DD77EF"/>
    <w:rsid w:val="00DE057A"/>
    <w:rsid w:val="00DE1D2D"/>
    <w:rsid w:val="00DE4D43"/>
    <w:rsid w:val="00DE4EF0"/>
    <w:rsid w:val="00DE52BC"/>
    <w:rsid w:val="00DE7120"/>
    <w:rsid w:val="00DF06CD"/>
    <w:rsid w:val="00DF1B32"/>
    <w:rsid w:val="00DF2697"/>
    <w:rsid w:val="00DF2789"/>
    <w:rsid w:val="00DF2B09"/>
    <w:rsid w:val="00DF31D9"/>
    <w:rsid w:val="00DF592E"/>
    <w:rsid w:val="00DF6A3F"/>
    <w:rsid w:val="00E013FA"/>
    <w:rsid w:val="00E01C6A"/>
    <w:rsid w:val="00E023A9"/>
    <w:rsid w:val="00E03D6A"/>
    <w:rsid w:val="00E04B18"/>
    <w:rsid w:val="00E052E7"/>
    <w:rsid w:val="00E05ED9"/>
    <w:rsid w:val="00E063B2"/>
    <w:rsid w:val="00E07B04"/>
    <w:rsid w:val="00E1001C"/>
    <w:rsid w:val="00E106A7"/>
    <w:rsid w:val="00E11950"/>
    <w:rsid w:val="00E12B0E"/>
    <w:rsid w:val="00E13466"/>
    <w:rsid w:val="00E153ED"/>
    <w:rsid w:val="00E1603A"/>
    <w:rsid w:val="00E20259"/>
    <w:rsid w:val="00E2067B"/>
    <w:rsid w:val="00E2094E"/>
    <w:rsid w:val="00E21449"/>
    <w:rsid w:val="00E21AFD"/>
    <w:rsid w:val="00E22213"/>
    <w:rsid w:val="00E22397"/>
    <w:rsid w:val="00E24651"/>
    <w:rsid w:val="00E24ADF"/>
    <w:rsid w:val="00E2582F"/>
    <w:rsid w:val="00E25B3B"/>
    <w:rsid w:val="00E3036C"/>
    <w:rsid w:val="00E303D4"/>
    <w:rsid w:val="00E306E4"/>
    <w:rsid w:val="00E31017"/>
    <w:rsid w:val="00E31F9A"/>
    <w:rsid w:val="00E32A79"/>
    <w:rsid w:val="00E33358"/>
    <w:rsid w:val="00E34340"/>
    <w:rsid w:val="00E35767"/>
    <w:rsid w:val="00E35FC9"/>
    <w:rsid w:val="00E35FD9"/>
    <w:rsid w:val="00E369F3"/>
    <w:rsid w:val="00E36CD6"/>
    <w:rsid w:val="00E4220E"/>
    <w:rsid w:val="00E435D3"/>
    <w:rsid w:val="00E43C68"/>
    <w:rsid w:val="00E45EBB"/>
    <w:rsid w:val="00E465DB"/>
    <w:rsid w:val="00E468AF"/>
    <w:rsid w:val="00E46B51"/>
    <w:rsid w:val="00E4778B"/>
    <w:rsid w:val="00E505B4"/>
    <w:rsid w:val="00E51EB5"/>
    <w:rsid w:val="00E56145"/>
    <w:rsid w:val="00E575D3"/>
    <w:rsid w:val="00E604FC"/>
    <w:rsid w:val="00E6286B"/>
    <w:rsid w:val="00E64D74"/>
    <w:rsid w:val="00E657CE"/>
    <w:rsid w:val="00E659E7"/>
    <w:rsid w:val="00E67DAB"/>
    <w:rsid w:val="00E67FE1"/>
    <w:rsid w:val="00E71651"/>
    <w:rsid w:val="00E7491B"/>
    <w:rsid w:val="00E74DAE"/>
    <w:rsid w:val="00E7577E"/>
    <w:rsid w:val="00E7644B"/>
    <w:rsid w:val="00E77173"/>
    <w:rsid w:val="00E77B40"/>
    <w:rsid w:val="00E800F1"/>
    <w:rsid w:val="00E80E29"/>
    <w:rsid w:val="00E842BC"/>
    <w:rsid w:val="00E846B9"/>
    <w:rsid w:val="00E84E2D"/>
    <w:rsid w:val="00E85BC8"/>
    <w:rsid w:val="00E85C73"/>
    <w:rsid w:val="00E8730D"/>
    <w:rsid w:val="00E87375"/>
    <w:rsid w:val="00E90467"/>
    <w:rsid w:val="00E9192E"/>
    <w:rsid w:val="00E9222C"/>
    <w:rsid w:val="00E92FC8"/>
    <w:rsid w:val="00E941CD"/>
    <w:rsid w:val="00E94661"/>
    <w:rsid w:val="00E958FB"/>
    <w:rsid w:val="00E966EC"/>
    <w:rsid w:val="00E975B4"/>
    <w:rsid w:val="00EA2F93"/>
    <w:rsid w:val="00EA3156"/>
    <w:rsid w:val="00EA71BF"/>
    <w:rsid w:val="00EA745D"/>
    <w:rsid w:val="00EA7F9A"/>
    <w:rsid w:val="00EB0818"/>
    <w:rsid w:val="00EB1D57"/>
    <w:rsid w:val="00EB2582"/>
    <w:rsid w:val="00EB2835"/>
    <w:rsid w:val="00EB319D"/>
    <w:rsid w:val="00EB4537"/>
    <w:rsid w:val="00EB516D"/>
    <w:rsid w:val="00EB53FF"/>
    <w:rsid w:val="00EB5BC7"/>
    <w:rsid w:val="00EB63B5"/>
    <w:rsid w:val="00EB7213"/>
    <w:rsid w:val="00EC1B23"/>
    <w:rsid w:val="00EC1EAA"/>
    <w:rsid w:val="00EC3C99"/>
    <w:rsid w:val="00EC4272"/>
    <w:rsid w:val="00EC5DFD"/>
    <w:rsid w:val="00EC5E1E"/>
    <w:rsid w:val="00EC6013"/>
    <w:rsid w:val="00EC607E"/>
    <w:rsid w:val="00EC6204"/>
    <w:rsid w:val="00ED04CA"/>
    <w:rsid w:val="00ED09A4"/>
    <w:rsid w:val="00ED0D78"/>
    <w:rsid w:val="00ED2EF9"/>
    <w:rsid w:val="00ED58FF"/>
    <w:rsid w:val="00ED5E87"/>
    <w:rsid w:val="00ED64DD"/>
    <w:rsid w:val="00ED68F8"/>
    <w:rsid w:val="00ED6CF8"/>
    <w:rsid w:val="00EE06CC"/>
    <w:rsid w:val="00EE1362"/>
    <w:rsid w:val="00EE23EA"/>
    <w:rsid w:val="00EE2AAA"/>
    <w:rsid w:val="00EE47D7"/>
    <w:rsid w:val="00EE4ECC"/>
    <w:rsid w:val="00EE4EF0"/>
    <w:rsid w:val="00EE6E63"/>
    <w:rsid w:val="00EE7824"/>
    <w:rsid w:val="00EE7C97"/>
    <w:rsid w:val="00EF0929"/>
    <w:rsid w:val="00EF0FDF"/>
    <w:rsid w:val="00EF264D"/>
    <w:rsid w:val="00EF2C59"/>
    <w:rsid w:val="00EF3D72"/>
    <w:rsid w:val="00EF4342"/>
    <w:rsid w:val="00EF59EB"/>
    <w:rsid w:val="00EF7240"/>
    <w:rsid w:val="00EF73E8"/>
    <w:rsid w:val="00EF783D"/>
    <w:rsid w:val="00EF7EDF"/>
    <w:rsid w:val="00F00A51"/>
    <w:rsid w:val="00F00CC5"/>
    <w:rsid w:val="00F00D39"/>
    <w:rsid w:val="00F03E7A"/>
    <w:rsid w:val="00F04BAF"/>
    <w:rsid w:val="00F05EEF"/>
    <w:rsid w:val="00F073F8"/>
    <w:rsid w:val="00F0748C"/>
    <w:rsid w:val="00F074FA"/>
    <w:rsid w:val="00F07813"/>
    <w:rsid w:val="00F10C6C"/>
    <w:rsid w:val="00F114BD"/>
    <w:rsid w:val="00F11C6E"/>
    <w:rsid w:val="00F120D2"/>
    <w:rsid w:val="00F14137"/>
    <w:rsid w:val="00F148E9"/>
    <w:rsid w:val="00F16238"/>
    <w:rsid w:val="00F1639D"/>
    <w:rsid w:val="00F16C72"/>
    <w:rsid w:val="00F170CE"/>
    <w:rsid w:val="00F17228"/>
    <w:rsid w:val="00F2186F"/>
    <w:rsid w:val="00F22269"/>
    <w:rsid w:val="00F236EA"/>
    <w:rsid w:val="00F245B0"/>
    <w:rsid w:val="00F249CD"/>
    <w:rsid w:val="00F24C6E"/>
    <w:rsid w:val="00F264A5"/>
    <w:rsid w:val="00F2663C"/>
    <w:rsid w:val="00F31A42"/>
    <w:rsid w:val="00F323F3"/>
    <w:rsid w:val="00F3632B"/>
    <w:rsid w:val="00F36AA1"/>
    <w:rsid w:val="00F3775F"/>
    <w:rsid w:val="00F41BAF"/>
    <w:rsid w:val="00F42583"/>
    <w:rsid w:val="00F42844"/>
    <w:rsid w:val="00F4317E"/>
    <w:rsid w:val="00F4544F"/>
    <w:rsid w:val="00F47536"/>
    <w:rsid w:val="00F4778B"/>
    <w:rsid w:val="00F47DC2"/>
    <w:rsid w:val="00F51A3D"/>
    <w:rsid w:val="00F54A41"/>
    <w:rsid w:val="00F57DAD"/>
    <w:rsid w:val="00F60ED0"/>
    <w:rsid w:val="00F61C00"/>
    <w:rsid w:val="00F62AAA"/>
    <w:rsid w:val="00F64A30"/>
    <w:rsid w:val="00F65839"/>
    <w:rsid w:val="00F66ACB"/>
    <w:rsid w:val="00F705EC"/>
    <w:rsid w:val="00F71DA7"/>
    <w:rsid w:val="00F74FB4"/>
    <w:rsid w:val="00F751E2"/>
    <w:rsid w:val="00F754AA"/>
    <w:rsid w:val="00F75792"/>
    <w:rsid w:val="00F7656C"/>
    <w:rsid w:val="00F7725E"/>
    <w:rsid w:val="00F77862"/>
    <w:rsid w:val="00F80758"/>
    <w:rsid w:val="00F81397"/>
    <w:rsid w:val="00F81A75"/>
    <w:rsid w:val="00F83547"/>
    <w:rsid w:val="00F837CB"/>
    <w:rsid w:val="00F84628"/>
    <w:rsid w:val="00F84F6F"/>
    <w:rsid w:val="00F858A0"/>
    <w:rsid w:val="00F85FA1"/>
    <w:rsid w:val="00F87159"/>
    <w:rsid w:val="00F877B3"/>
    <w:rsid w:val="00F91902"/>
    <w:rsid w:val="00F91EB9"/>
    <w:rsid w:val="00F936B2"/>
    <w:rsid w:val="00F95567"/>
    <w:rsid w:val="00F96AC3"/>
    <w:rsid w:val="00FA0B31"/>
    <w:rsid w:val="00FA160F"/>
    <w:rsid w:val="00FA1778"/>
    <w:rsid w:val="00FA1916"/>
    <w:rsid w:val="00FA4416"/>
    <w:rsid w:val="00FA54FB"/>
    <w:rsid w:val="00FA744A"/>
    <w:rsid w:val="00FA7D16"/>
    <w:rsid w:val="00FB089E"/>
    <w:rsid w:val="00FB2F94"/>
    <w:rsid w:val="00FB72EC"/>
    <w:rsid w:val="00FB7E32"/>
    <w:rsid w:val="00FB7E8F"/>
    <w:rsid w:val="00FC11A2"/>
    <w:rsid w:val="00FC1796"/>
    <w:rsid w:val="00FC366E"/>
    <w:rsid w:val="00FC3F7B"/>
    <w:rsid w:val="00FC4B50"/>
    <w:rsid w:val="00FC4E70"/>
    <w:rsid w:val="00FC556C"/>
    <w:rsid w:val="00FC5AB1"/>
    <w:rsid w:val="00FC5ACE"/>
    <w:rsid w:val="00FC7411"/>
    <w:rsid w:val="00FD0788"/>
    <w:rsid w:val="00FD15B7"/>
    <w:rsid w:val="00FD3447"/>
    <w:rsid w:val="00FD47DF"/>
    <w:rsid w:val="00FD5388"/>
    <w:rsid w:val="00FE0BD4"/>
    <w:rsid w:val="00FE1026"/>
    <w:rsid w:val="00FE1A7C"/>
    <w:rsid w:val="00FE6E2E"/>
    <w:rsid w:val="00FE7957"/>
    <w:rsid w:val="00FE7A80"/>
    <w:rsid w:val="00FF0280"/>
    <w:rsid w:val="00FF114F"/>
    <w:rsid w:val="00FF2373"/>
    <w:rsid w:val="00FF3081"/>
    <w:rsid w:val="00FF31D8"/>
    <w:rsid w:val="00FF3B5C"/>
    <w:rsid w:val="00FF3C79"/>
    <w:rsid w:val="00FF3E74"/>
    <w:rsid w:val="00FF6006"/>
    <w:rsid w:val="00FF7B45"/>
    <w:rsid w:val="3D5E02E9"/>
    <w:rsid w:val="4A702EE2"/>
    <w:rsid w:val="4E3F5D13"/>
    <w:rsid w:val="657C0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Body Text Indent" w:semiHidden="0" w:qFormat="1"/>
    <w:lsdException w:name="Subtitle" w:semiHidden="0" w:uiPriority="11" w:unhideWhenUsed="0" w:qFormat="1"/>
    <w:lsdException w:name="Body Text Indent 2" w:semiHidden="0" w:qFormat="1"/>
    <w:lsdException w:name="Body Text Indent 3" w:semiHidden="0" w:qFormat="1"/>
    <w:lsdException w:name="Hyperlink" w:semiHidden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1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365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C6365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BC63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36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kern w:val="0"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36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9"/>
    <w:unhideWhenUsed/>
    <w:qFormat/>
    <w:rsid w:val="00BC6365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link w:val="a4"/>
    <w:uiPriority w:val="1"/>
    <w:qFormat/>
    <w:rsid w:val="00BC6365"/>
    <w:rPr>
      <w:rFonts w:ascii="Calibri" w:eastAsia="Calibri" w:hAnsi="Calibri" w:cs="Times New Roman"/>
      <w:sz w:val="22"/>
      <w:szCs w:val="22"/>
      <w:lang w:eastAsia="en-US"/>
    </w:rPr>
  </w:style>
  <w:style w:type="character" w:styleId="a5">
    <w:name w:val="footnote reference"/>
    <w:basedOn w:val="a1"/>
    <w:uiPriority w:val="99"/>
    <w:semiHidden/>
    <w:unhideWhenUsed/>
    <w:qFormat/>
    <w:rsid w:val="00BC6365"/>
    <w:rPr>
      <w:vertAlign w:val="superscript"/>
    </w:rPr>
  </w:style>
  <w:style w:type="character" w:styleId="a6">
    <w:name w:val="Emphasis"/>
    <w:basedOn w:val="a1"/>
    <w:qFormat/>
    <w:rsid w:val="00BC6365"/>
    <w:rPr>
      <w:i/>
      <w:iCs/>
    </w:rPr>
  </w:style>
  <w:style w:type="character" w:styleId="a7">
    <w:name w:val="Hyperlink"/>
    <w:basedOn w:val="a1"/>
    <w:uiPriority w:val="99"/>
    <w:unhideWhenUsed/>
    <w:qFormat/>
    <w:rsid w:val="00BC6365"/>
    <w:rPr>
      <w:color w:val="0563C1" w:themeColor="hyperlink"/>
      <w:u w:val="single"/>
    </w:rPr>
  </w:style>
  <w:style w:type="character" w:styleId="a8">
    <w:name w:val="Strong"/>
    <w:uiPriority w:val="22"/>
    <w:qFormat/>
    <w:rsid w:val="00BC6365"/>
    <w:rPr>
      <w:b/>
    </w:rPr>
  </w:style>
  <w:style w:type="paragraph" w:styleId="3">
    <w:name w:val="Body Text Indent 3"/>
    <w:basedOn w:val="a"/>
    <w:link w:val="30"/>
    <w:uiPriority w:val="99"/>
    <w:unhideWhenUsed/>
    <w:qFormat/>
    <w:rsid w:val="00BC6365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qFormat/>
    <w:rsid w:val="00BC636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qFormat/>
    <w:rsid w:val="00BC6365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Body Text"/>
    <w:basedOn w:val="a"/>
    <w:link w:val="ae"/>
    <w:uiPriority w:val="99"/>
    <w:unhideWhenUsed/>
    <w:qFormat/>
    <w:rsid w:val="00BC6365"/>
    <w:pPr>
      <w:spacing w:after="120"/>
    </w:pPr>
  </w:style>
  <w:style w:type="paragraph" w:styleId="af">
    <w:name w:val="Body Text Indent"/>
    <w:basedOn w:val="a"/>
    <w:link w:val="af0"/>
    <w:uiPriority w:val="99"/>
    <w:unhideWhenUsed/>
    <w:qFormat/>
    <w:rsid w:val="00BC6365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qFormat/>
    <w:rsid w:val="00BC6365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rmal (Web)"/>
    <w:basedOn w:val="a"/>
    <w:link w:val="af4"/>
    <w:uiPriority w:val="99"/>
    <w:unhideWhenUsed/>
    <w:qFormat/>
    <w:rsid w:val="00BC636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qFormat/>
    <w:rsid w:val="00BC6365"/>
    <w:pPr>
      <w:spacing w:after="120" w:line="480" w:lineRule="auto"/>
      <w:ind w:left="283"/>
    </w:pPr>
    <w:rPr>
      <w:rFonts w:ascii="Calibri" w:eastAsia="Calibri" w:hAnsi="Calibri" w:cs="Times New Roman"/>
      <w:kern w:val="0"/>
    </w:rPr>
  </w:style>
  <w:style w:type="table" w:styleId="af5">
    <w:name w:val="Table Grid"/>
    <w:basedOn w:val="a2"/>
    <w:uiPriority w:val="39"/>
    <w:qFormat/>
    <w:rsid w:val="00BC63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Верхний колонтитул Знак"/>
    <w:basedOn w:val="a1"/>
    <w:link w:val="ab"/>
    <w:uiPriority w:val="99"/>
    <w:qFormat/>
    <w:rsid w:val="00BC6365"/>
  </w:style>
  <w:style w:type="character" w:customStyle="1" w:styleId="af2">
    <w:name w:val="Нижний колонтитул Знак"/>
    <w:basedOn w:val="a1"/>
    <w:link w:val="af1"/>
    <w:uiPriority w:val="99"/>
    <w:qFormat/>
    <w:rsid w:val="00BC6365"/>
  </w:style>
  <w:style w:type="character" w:customStyle="1" w:styleId="23">
    <w:name w:val="Заголовок №2_"/>
    <w:basedOn w:val="a1"/>
    <w:link w:val="24"/>
    <w:qFormat/>
    <w:rsid w:val="00BC636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4">
    <w:name w:val="Заголовок №2"/>
    <w:basedOn w:val="a"/>
    <w:link w:val="23"/>
    <w:qFormat/>
    <w:rsid w:val="00BC6365"/>
    <w:pPr>
      <w:widowControl w:val="0"/>
      <w:shd w:val="clear" w:color="auto" w:fill="FFFFFF"/>
      <w:spacing w:before="1140" w:after="660" w:line="432" w:lineRule="exac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f6">
    <w:name w:val="List Paragraph"/>
    <w:basedOn w:val="a"/>
    <w:link w:val="af7"/>
    <w:uiPriority w:val="1"/>
    <w:qFormat/>
    <w:rsid w:val="00BC6365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0"/>
      <w:sz w:val="24"/>
    </w:rPr>
  </w:style>
  <w:style w:type="character" w:customStyle="1" w:styleId="30">
    <w:name w:val="Основной текст с отступом 3 Знак"/>
    <w:basedOn w:val="a1"/>
    <w:link w:val="3"/>
    <w:uiPriority w:val="99"/>
    <w:qFormat/>
    <w:rsid w:val="00BC6365"/>
    <w:rPr>
      <w:rFonts w:ascii="Times New Roman" w:eastAsia="Times New Roman" w:hAnsi="Times New Roman" w:cs="Times New Roman"/>
      <w:kern w:val="0"/>
      <w:sz w:val="16"/>
      <w:szCs w:val="16"/>
      <w:lang w:eastAsia="ru-RU"/>
    </w:rPr>
  </w:style>
  <w:style w:type="character" w:customStyle="1" w:styleId="a4">
    <w:name w:val="Без интервала Знак"/>
    <w:link w:val="a0"/>
    <w:uiPriority w:val="1"/>
    <w:qFormat/>
    <w:rsid w:val="00BC6365"/>
    <w:rPr>
      <w:rFonts w:ascii="Calibri" w:eastAsia="Calibri" w:hAnsi="Calibri" w:cs="Times New Roman"/>
      <w:kern w:val="0"/>
    </w:rPr>
  </w:style>
  <w:style w:type="paragraph" w:customStyle="1" w:styleId="TableParagraph">
    <w:name w:val="Table Paragraph"/>
    <w:basedOn w:val="a"/>
    <w:uiPriority w:val="1"/>
    <w:qFormat/>
    <w:rsid w:val="00BC636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kern w:val="0"/>
      <w:lang w:eastAsia="ru-RU" w:bidi="ru-RU"/>
    </w:rPr>
  </w:style>
  <w:style w:type="character" w:customStyle="1" w:styleId="af7">
    <w:name w:val="Абзац списка Знак"/>
    <w:link w:val="af6"/>
    <w:uiPriority w:val="1"/>
    <w:qFormat/>
    <w:rsid w:val="00BC6365"/>
    <w:rPr>
      <w:rFonts w:ascii="Times New Roman" w:eastAsia="Calibri" w:hAnsi="Times New Roman" w:cs="Times New Roman"/>
      <w:kern w:val="0"/>
      <w:sz w:val="24"/>
    </w:rPr>
  </w:style>
  <w:style w:type="paragraph" w:customStyle="1" w:styleId="Style32">
    <w:name w:val="Style32"/>
    <w:basedOn w:val="a"/>
    <w:uiPriority w:val="99"/>
    <w:qFormat/>
    <w:rsid w:val="00BC6365"/>
    <w:pPr>
      <w:widowControl w:val="0"/>
      <w:autoSpaceDE w:val="0"/>
      <w:autoSpaceDN w:val="0"/>
      <w:adjustRightInd w:val="0"/>
      <w:spacing w:after="0" w:line="226" w:lineRule="exact"/>
      <w:ind w:hanging="264"/>
      <w:jc w:val="both"/>
    </w:pPr>
    <w:rPr>
      <w:rFonts w:ascii="Arial" w:eastAsia="Times New Roman" w:hAnsi="Arial" w:cs="Arial"/>
      <w:kern w:val="0"/>
      <w:sz w:val="24"/>
      <w:szCs w:val="24"/>
      <w:lang w:eastAsia="ru-RU"/>
    </w:rPr>
  </w:style>
  <w:style w:type="character" w:customStyle="1" w:styleId="31">
    <w:name w:val="Заголовок №3_"/>
    <w:basedOn w:val="a1"/>
    <w:link w:val="32"/>
    <w:qFormat/>
    <w:rsid w:val="00BC636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qFormat/>
    <w:rsid w:val="00BC6365"/>
    <w:pPr>
      <w:widowControl w:val="0"/>
      <w:shd w:val="clear" w:color="auto" w:fill="FFFFFF"/>
      <w:spacing w:before="660" w:after="48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fontstyle01">
    <w:name w:val="fontstyle01"/>
    <w:basedOn w:val="a1"/>
    <w:qFormat/>
    <w:rsid w:val="00BC6365"/>
    <w:rPr>
      <w:rFonts w:ascii="Times New Roman" w:hAnsi="Times New Roman" w:cs="Times New Roman" w:hint="default"/>
      <w:color w:val="000000"/>
      <w:sz w:val="28"/>
      <w:szCs w:val="28"/>
    </w:rPr>
  </w:style>
  <w:style w:type="character" w:customStyle="1" w:styleId="af4">
    <w:name w:val="Обычный (веб) Знак"/>
    <w:link w:val="af3"/>
    <w:uiPriority w:val="99"/>
    <w:qFormat/>
    <w:locked/>
    <w:rsid w:val="00BC6365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1"/>
    <w:link w:val="af"/>
    <w:uiPriority w:val="99"/>
    <w:qFormat/>
    <w:rsid w:val="00BC6365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f8">
    <w:name w:val="Основной текст_"/>
    <w:basedOn w:val="a1"/>
    <w:link w:val="25"/>
    <w:qFormat/>
    <w:rsid w:val="00BC636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5">
    <w:name w:val="Основной текст2"/>
    <w:basedOn w:val="a"/>
    <w:link w:val="af8"/>
    <w:qFormat/>
    <w:rsid w:val="00BC6365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9">
    <w:name w:val="Сноска_"/>
    <w:basedOn w:val="a1"/>
    <w:link w:val="afa"/>
    <w:qFormat/>
    <w:rsid w:val="00BC636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a">
    <w:name w:val="Сноска"/>
    <w:basedOn w:val="a"/>
    <w:link w:val="af9"/>
    <w:qFormat/>
    <w:rsid w:val="00BC6365"/>
    <w:pPr>
      <w:widowControl w:val="0"/>
      <w:shd w:val="clear" w:color="auto" w:fill="FFFFFF"/>
      <w:spacing w:after="0"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aa">
    <w:name w:val="Текст сноски Знак"/>
    <w:basedOn w:val="a1"/>
    <w:link w:val="a9"/>
    <w:uiPriority w:val="99"/>
    <w:semiHidden/>
    <w:qFormat/>
    <w:rsid w:val="00BC6365"/>
    <w:rPr>
      <w:rFonts w:ascii="Courier New" w:eastAsia="Courier New" w:hAnsi="Courier New" w:cs="Courier New"/>
      <w:color w:val="000000"/>
      <w:kern w:val="0"/>
      <w:sz w:val="20"/>
      <w:szCs w:val="20"/>
      <w:lang w:eastAsia="ru-RU"/>
    </w:rPr>
  </w:style>
  <w:style w:type="character" w:customStyle="1" w:styleId="51">
    <w:name w:val="Основной текст (5)_"/>
    <w:basedOn w:val="a1"/>
    <w:link w:val="52"/>
    <w:qFormat/>
    <w:rsid w:val="00BC6365"/>
    <w:rPr>
      <w:rFonts w:ascii="Sylfaen" w:eastAsia="Sylfaen" w:hAnsi="Sylfaen" w:cs="Sylfaen"/>
      <w:sz w:val="15"/>
      <w:szCs w:val="15"/>
      <w:shd w:val="clear" w:color="auto" w:fill="FFFFFF"/>
    </w:rPr>
  </w:style>
  <w:style w:type="paragraph" w:customStyle="1" w:styleId="52">
    <w:name w:val="Основной текст (5)"/>
    <w:basedOn w:val="a"/>
    <w:link w:val="51"/>
    <w:qFormat/>
    <w:rsid w:val="00BC6365"/>
    <w:pPr>
      <w:widowControl w:val="0"/>
      <w:shd w:val="clear" w:color="auto" w:fill="FFFFFF"/>
      <w:spacing w:after="0" w:line="0" w:lineRule="atLeast"/>
    </w:pPr>
    <w:rPr>
      <w:rFonts w:ascii="Sylfaen" w:eastAsia="Sylfaen" w:hAnsi="Sylfaen" w:cs="Sylfaen"/>
      <w:sz w:val="15"/>
      <w:szCs w:val="15"/>
    </w:rPr>
  </w:style>
  <w:style w:type="character" w:customStyle="1" w:styleId="CenturySchoolbook175pt">
    <w:name w:val="Основной текст + Century Schoolbook;17;5 pt;Полужирный;Курсив"/>
    <w:basedOn w:val="af8"/>
    <w:qFormat/>
    <w:rsid w:val="00BC6365"/>
    <w:rPr>
      <w:rFonts w:ascii="Century Schoolbook" w:eastAsia="Century Schoolbook" w:hAnsi="Century Schoolbook" w:cs="Century Schoolbook"/>
      <w:b/>
      <w:bCs/>
      <w:i/>
      <w:iCs/>
      <w:color w:val="000000"/>
      <w:spacing w:val="0"/>
      <w:w w:val="100"/>
      <w:position w:val="0"/>
      <w:sz w:val="35"/>
      <w:szCs w:val="35"/>
      <w:u w:val="none"/>
      <w:shd w:val="clear" w:color="auto" w:fill="FFFFFF"/>
      <w:lang w:val="ru-RU"/>
    </w:rPr>
  </w:style>
  <w:style w:type="character" w:customStyle="1" w:styleId="71">
    <w:name w:val="Основной текст (7)_"/>
    <w:basedOn w:val="a1"/>
    <w:link w:val="72"/>
    <w:qFormat/>
    <w:rsid w:val="00BC636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72">
    <w:name w:val="Основной текст (7)"/>
    <w:basedOn w:val="a"/>
    <w:link w:val="71"/>
    <w:qFormat/>
    <w:rsid w:val="00BC6365"/>
    <w:pPr>
      <w:widowControl w:val="0"/>
      <w:shd w:val="clear" w:color="auto" w:fill="FFFFFF"/>
      <w:spacing w:before="840" w:after="0"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11">
    <w:name w:val="Основной текст1"/>
    <w:basedOn w:val="af8"/>
    <w:qFormat/>
    <w:rsid w:val="00BC6365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/>
    </w:rPr>
  </w:style>
  <w:style w:type="character" w:customStyle="1" w:styleId="-1pt">
    <w:name w:val="Основной текст + Интервал -1 pt"/>
    <w:basedOn w:val="af8"/>
    <w:qFormat/>
    <w:rsid w:val="00BC6365"/>
    <w:rPr>
      <w:rFonts w:ascii="Times New Roman" w:eastAsia="Times New Roman" w:hAnsi="Times New Roman" w:cs="Times New Roman"/>
      <w:color w:val="000000"/>
      <w:spacing w:val="-30"/>
      <w:w w:val="100"/>
      <w:position w:val="0"/>
      <w:sz w:val="28"/>
      <w:szCs w:val="28"/>
      <w:u w:val="none"/>
      <w:shd w:val="clear" w:color="auto" w:fill="FFFFFF"/>
      <w:lang w:val="en-US"/>
    </w:rPr>
  </w:style>
  <w:style w:type="character" w:customStyle="1" w:styleId="c0">
    <w:name w:val="c0"/>
    <w:basedOn w:val="a1"/>
    <w:qFormat/>
    <w:rsid w:val="00BC6365"/>
  </w:style>
  <w:style w:type="paragraph" w:customStyle="1" w:styleId="Default">
    <w:name w:val="Default"/>
    <w:link w:val="Default0"/>
    <w:qFormat/>
    <w:rsid w:val="00BC636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2">
    <w:name w:val="c2"/>
    <w:basedOn w:val="a1"/>
    <w:qFormat/>
    <w:rsid w:val="00BC6365"/>
  </w:style>
  <w:style w:type="character" w:customStyle="1" w:styleId="fontstyle21">
    <w:name w:val="fontstyle21"/>
    <w:basedOn w:val="a1"/>
    <w:qFormat/>
    <w:rsid w:val="00BC6365"/>
    <w:rPr>
      <w:rFonts w:ascii="Times New Roman" w:hAnsi="Times New Roman" w:cs="Times New Roman" w:hint="default"/>
      <w:i/>
      <w:iCs/>
      <w:color w:val="000000"/>
      <w:sz w:val="24"/>
      <w:szCs w:val="24"/>
    </w:rPr>
  </w:style>
  <w:style w:type="character" w:customStyle="1" w:styleId="fontstyle31">
    <w:name w:val="fontstyle31"/>
    <w:basedOn w:val="a1"/>
    <w:qFormat/>
    <w:rsid w:val="00BC6365"/>
    <w:rPr>
      <w:rFonts w:ascii="Symbol" w:hAnsi="Symbol" w:hint="default"/>
      <w:color w:val="000000"/>
      <w:sz w:val="24"/>
      <w:szCs w:val="24"/>
    </w:rPr>
  </w:style>
  <w:style w:type="paragraph" w:customStyle="1" w:styleId="c20">
    <w:name w:val="c20"/>
    <w:basedOn w:val="a"/>
    <w:qFormat/>
    <w:rsid w:val="00BC6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8">
    <w:name w:val="Основной текст8"/>
    <w:basedOn w:val="a"/>
    <w:qFormat/>
    <w:rsid w:val="00BC6365"/>
    <w:pPr>
      <w:widowControl w:val="0"/>
      <w:shd w:val="clear" w:color="auto" w:fill="FFFFFF"/>
      <w:spacing w:after="60" w:line="326" w:lineRule="exact"/>
      <w:ind w:hanging="660"/>
      <w:jc w:val="both"/>
    </w:pPr>
    <w:rPr>
      <w:rFonts w:ascii="Times New Roman" w:eastAsia="Times New Roman" w:hAnsi="Times New Roman"/>
      <w:kern w:val="0"/>
      <w:sz w:val="27"/>
      <w:szCs w:val="27"/>
    </w:rPr>
  </w:style>
  <w:style w:type="character" w:customStyle="1" w:styleId="33">
    <w:name w:val="Основной текст (3)_"/>
    <w:basedOn w:val="a1"/>
    <w:link w:val="34"/>
    <w:qFormat/>
    <w:rsid w:val="00BC636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4">
    <w:name w:val="Основной текст (3)"/>
    <w:basedOn w:val="a"/>
    <w:link w:val="33"/>
    <w:qFormat/>
    <w:rsid w:val="00BC6365"/>
    <w:pPr>
      <w:widowControl w:val="0"/>
      <w:shd w:val="clear" w:color="auto" w:fill="FFFFFF"/>
      <w:spacing w:after="240" w:line="317" w:lineRule="exact"/>
      <w:ind w:hanging="760"/>
    </w:pPr>
    <w:rPr>
      <w:rFonts w:ascii="Times New Roman" w:eastAsia="Times New Roman" w:hAnsi="Times New Roman" w:cs="Times New Roman"/>
      <w:b/>
      <w:bCs/>
    </w:rPr>
  </w:style>
  <w:style w:type="character" w:customStyle="1" w:styleId="c1">
    <w:name w:val="c1"/>
    <w:basedOn w:val="a1"/>
    <w:qFormat/>
    <w:rsid w:val="00BC6365"/>
  </w:style>
  <w:style w:type="character" w:customStyle="1" w:styleId="akismet-status">
    <w:name w:val="akismet-status"/>
    <w:basedOn w:val="a1"/>
    <w:qFormat/>
    <w:rsid w:val="00BC6365"/>
  </w:style>
  <w:style w:type="character" w:customStyle="1" w:styleId="Tahoma55pt0pt">
    <w:name w:val="Основной текст + Tahoma;5.5 pt;Интервал 0 pt"/>
    <w:qFormat/>
    <w:rsid w:val="00BC6365"/>
    <w:rPr>
      <w:rFonts w:ascii="Tahoma" w:eastAsia="Tahoma" w:hAnsi="Tahoma" w:cs="Tahoma"/>
      <w:color w:val="000000"/>
      <w:spacing w:val="-3"/>
      <w:w w:val="100"/>
      <w:position w:val="0"/>
      <w:sz w:val="11"/>
      <w:szCs w:val="11"/>
      <w:shd w:val="clear" w:color="auto" w:fill="FFFFFF"/>
      <w:lang w:val="ru-RU"/>
    </w:rPr>
  </w:style>
  <w:style w:type="character" w:customStyle="1" w:styleId="c9">
    <w:name w:val="c9"/>
    <w:basedOn w:val="a1"/>
    <w:qFormat/>
    <w:rsid w:val="00BC6365"/>
  </w:style>
  <w:style w:type="paragraph" w:customStyle="1" w:styleId="c3">
    <w:name w:val="c3"/>
    <w:basedOn w:val="a"/>
    <w:rsid w:val="00BC6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unique">
    <w:name w:val="unique"/>
    <w:basedOn w:val="a1"/>
    <w:rsid w:val="00BC6365"/>
  </w:style>
  <w:style w:type="character" w:customStyle="1" w:styleId="plagiat">
    <w:name w:val="plagiat"/>
    <w:basedOn w:val="a1"/>
    <w:rsid w:val="00BC6365"/>
  </w:style>
  <w:style w:type="character" w:customStyle="1" w:styleId="ns-view-message-head-sender-name">
    <w:name w:val="ns-view-message-head-sender-name"/>
    <w:basedOn w:val="a1"/>
    <w:rsid w:val="00BC6365"/>
  </w:style>
  <w:style w:type="character" w:customStyle="1" w:styleId="ae">
    <w:name w:val="Основной текст Знак"/>
    <w:basedOn w:val="a1"/>
    <w:link w:val="ad"/>
    <w:uiPriority w:val="99"/>
    <w:rsid w:val="00BC6365"/>
  </w:style>
  <w:style w:type="character" w:customStyle="1" w:styleId="FontStyle178">
    <w:name w:val="Font Style178"/>
    <w:uiPriority w:val="99"/>
    <w:rsid w:val="00BC6365"/>
    <w:rPr>
      <w:rFonts w:ascii="Times New Roman" w:hAnsi="Times New Roman" w:cs="Times New Roman"/>
      <w:sz w:val="26"/>
      <w:szCs w:val="26"/>
    </w:rPr>
  </w:style>
  <w:style w:type="paragraph" w:customStyle="1" w:styleId="Style133">
    <w:name w:val="Style133"/>
    <w:basedOn w:val="a"/>
    <w:uiPriority w:val="99"/>
    <w:rsid w:val="00BC6365"/>
    <w:pPr>
      <w:widowControl w:val="0"/>
      <w:autoSpaceDE w:val="0"/>
      <w:autoSpaceDN w:val="0"/>
      <w:adjustRightInd w:val="0"/>
      <w:spacing w:after="0" w:line="322" w:lineRule="exact"/>
      <w:ind w:firstLine="73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11">
    <w:name w:val="c11 Знак"/>
    <w:basedOn w:val="a1"/>
    <w:uiPriority w:val="99"/>
    <w:rsid w:val="00BC6365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BC6365"/>
    <w:rPr>
      <w:rFonts w:ascii="Calibri" w:eastAsia="Times New Roman" w:hAnsi="Calibri" w:cs="Times New Roman"/>
      <w:b/>
      <w:bCs/>
      <w:kern w:val="0"/>
      <w:sz w:val="28"/>
      <w:szCs w:val="28"/>
      <w:lang w:eastAsia="ru-RU"/>
    </w:rPr>
  </w:style>
  <w:style w:type="character" w:customStyle="1" w:styleId="41">
    <w:name w:val="Заголовок №4_"/>
    <w:basedOn w:val="a1"/>
    <w:link w:val="42"/>
    <w:qFormat/>
    <w:rsid w:val="00BC636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2">
    <w:name w:val="Заголовок №4"/>
    <w:basedOn w:val="a"/>
    <w:link w:val="41"/>
    <w:rsid w:val="00BC6365"/>
    <w:pPr>
      <w:widowControl w:val="0"/>
      <w:shd w:val="clear" w:color="auto" w:fill="FFFFFF"/>
      <w:spacing w:before="300" w:after="480" w:line="0" w:lineRule="atLeast"/>
      <w:jc w:val="center"/>
      <w:outlineLvl w:val="3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Default0">
    <w:name w:val="Default Знак"/>
    <w:link w:val="Default"/>
    <w:locked/>
    <w:rsid w:val="00BC6365"/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character" w:customStyle="1" w:styleId="26">
    <w:name w:val="Сноска (2)_"/>
    <w:basedOn w:val="a1"/>
    <w:link w:val="27"/>
    <w:rsid w:val="00BC6365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27">
    <w:name w:val="Сноска (2)"/>
    <w:basedOn w:val="a"/>
    <w:link w:val="26"/>
    <w:rsid w:val="00BC6365"/>
    <w:pPr>
      <w:widowControl w:val="0"/>
      <w:shd w:val="clear" w:color="auto" w:fill="FFFFFF"/>
      <w:spacing w:before="300" w:after="0" w:line="0" w:lineRule="atLeast"/>
      <w:jc w:val="both"/>
    </w:pPr>
    <w:rPr>
      <w:rFonts w:ascii="Sylfaen" w:eastAsia="Sylfaen" w:hAnsi="Sylfaen" w:cs="Sylfaen"/>
      <w:sz w:val="20"/>
      <w:szCs w:val="20"/>
    </w:rPr>
  </w:style>
  <w:style w:type="character" w:customStyle="1" w:styleId="275pt0pt">
    <w:name w:val="Сноска (2) + 7;5 pt;Интервал 0 pt"/>
    <w:basedOn w:val="26"/>
    <w:rsid w:val="00BC6365"/>
    <w:rPr>
      <w:rFonts w:ascii="Sylfaen" w:eastAsia="Sylfaen" w:hAnsi="Sylfaen" w:cs="Sylfaen"/>
      <w:color w:val="000000"/>
      <w:spacing w:val="-10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135pt">
    <w:name w:val="Основной текст + 13;5 pt;Полужирный"/>
    <w:basedOn w:val="af8"/>
    <w:rsid w:val="00BC636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Batang8pt">
    <w:name w:val="Основной текст + Batang;8 pt"/>
    <w:basedOn w:val="af8"/>
    <w:rsid w:val="00BC6365"/>
    <w:rPr>
      <w:rFonts w:ascii="Batang" w:eastAsia="Batang" w:hAnsi="Batang" w:cs="Batang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320">
    <w:name w:val="Заголовок №3 (2)_"/>
    <w:basedOn w:val="a1"/>
    <w:link w:val="321"/>
    <w:rsid w:val="00BC636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1">
    <w:name w:val="Заголовок №3 (2)"/>
    <w:basedOn w:val="a"/>
    <w:link w:val="320"/>
    <w:rsid w:val="00BC6365"/>
    <w:pPr>
      <w:widowControl w:val="0"/>
      <w:shd w:val="clear" w:color="auto" w:fill="FFFFFF"/>
      <w:spacing w:after="0" w:line="374" w:lineRule="exact"/>
      <w:jc w:val="both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2CordiaUPC20pt">
    <w:name w:val="Заголовок №3 (2) + CordiaUPC;20 pt;Полужирный"/>
    <w:basedOn w:val="320"/>
    <w:rsid w:val="00BC6365"/>
    <w:rPr>
      <w:rFonts w:ascii="CordiaUPC" w:eastAsia="CordiaUPC" w:hAnsi="CordiaUPC" w:cs="CordiaUPC"/>
      <w:b/>
      <w:bCs/>
      <w:color w:val="000000"/>
      <w:spacing w:val="0"/>
      <w:w w:val="100"/>
      <w:position w:val="0"/>
      <w:sz w:val="40"/>
      <w:szCs w:val="40"/>
      <w:shd w:val="clear" w:color="auto" w:fill="FFFFFF"/>
    </w:rPr>
  </w:style>
  <w:style w:type="character" w:customStyle="1" w:styleId="35">
    <w:name w:val="Сноска (3)_"/>
    <w:basedOn w:val="a1"/>
    <w:link w:val="36"/>
    <w:rsid w:val="00BC636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6">
    <w:name w:val="Сноска (3)"/>
    <w:basedOn w:val="a"/>
    <w:link w:val="35"/>
    <w:rsid w:val="00BC6365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b">
    <w:name w:val="Подпись к таблице_"/>
    <w:basedOn w:val="a1"/>
    <w:link w:val="afc"/>
    <w:rsid w:val="00BC636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BC6365"/>
    <w:pPr>
      <w:widowControl w:val="0"/>
      <w:shd w:val="clear" w:color="auto" w:fill="FFFFFF"/>
      <w:spacing w:after="0" w:line="389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pt">
    <w:name w:val="Основной текст + 4 pt"/>
    <w:basedOn w:val="af8"/>
    <w:rsid w:val="00BC6365"/>
    <w:rPr>
      <w:rFonts w:ascii="Times New Roman" w:eastAsia="Times New Roman" w:hAnsi="Times New Roman" w:cs="Times New Roman"/>
      <w:color w:val="000000"/>
      <w:spacing w:val="0"/>
      <w:w w:val="100"/>
      <w:position w:val="0"/>
      <w:sz w:val="8"/>
      <w:szCs w:val="8"/>
      <w:u w:val="none"/>
      <w:shd w:val="clear" w:color="auto" w:fill="FFFFFF"/>
    </w:rPr>
  </w:style>
  <w:style w:type="character" w:customStyle="1" w:styleId="FontStyle39">
    <w:name w:val="Font Style39"/>
    <w:basedOn w:val="a1"/>
    <w:uiPriority w:val="99"/>
    <w:rsid w:val="00BC6365"/>
    <w:rPr>
      <w:rFonts w:ascii="Franklin Gothic Book" w:hAnsi="Franklin Gothic Book" w:cs="Franklin Gothic Book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BC63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1">
    <w:name w:val="fontstyle11"/>
    <w:basedOn w:val="a1"/>
    <w:rsid w:val="00BC6365"/>
    <w:rPr>
      <w:rFonts w:ascii="TimesNewRomanPSMT" w:eastAsia="TimesNewRomanPSMT" w:hint="eastAsia"/>
      <w:color w:val="242021"/>
      <w:sz w:val="22"/>
      <w:szCs w:val="22"/>
    </w:rPr>
  </w:style>
  <w:style w:type="character" w:customStyle="1" w:styleId="50">
    <w:name w:val="Заголовок 5 Знак"/>
    <w:basedOn w:val="a1"/>
    <w:link w:val="5"/>
    <w:uiPriority w:val="9"/>
    <w:semiHidden/>
    <w:rsid w:val="00BC636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BC6365"/>
    <w:rPr>
      <w:rFonts w:ascii="Calibri" w:eastAsia="Calibri" w:hAnsi="Calibri" w:cs="Times New Roman"/>
      <w:kern w:val="0"/>
    </w:rPr>
  </w:style>
  <w:style w:type="paragraph" w:customStyle="1" w:styleId="afd">
    <w:name w:val="Содержимое таблицы"/>
    <w:basedOn w:val="a"/>
    <w:qFormat/>
    <w:rsid w:val="00BC6365"/>
    <w:pPr>
      <w:widowControl w:val="0"/>
      <w:suppressLineNumbers/>
      <w:suppressAutoHyphens/>
      <w:spacing w:after="0" w:line="240" w:lineRule="auto"/>
    </w:pPr>
    <w:rPr>
      <w:rFonts w:ascii="Arial" w:eastAsia="SimSun" w:hAnsi="Arial" w:cs="Mangal"/>
      <w:sz w:val="20"/>
      <w:szCs w:val="24"/>
      <w:lang w:eastAsia="hi-IN" w:bidi="hi-IN"/>
    </w:rPr>
  </w:style>
  <w:style w:type="character" w:customStyle="1" w:styleId="0pt">
    <w:name w:val="Основной текст + Интервал 0 pt"/>
    <w:rsid w:val="00BC6365"/>
    <w:rPr>
      <w:rFonts w:ascii="Calibri" w:eastAsia="Calibri" w:hAnsi="Calibri" w:cs="Calibri"/>
      <w:spacing w:val="-10"/>
      <w:sz w:val="18"/>
      <w:szCs w:val="18"/>
      <w:shd w:val="clear" w:color="auto" w:fill="FFFFFF"/>
    </w:rPr>
  </w:style>
  <w:style w:type="character" w:customStyle="1" w:styleId="CharAttribute484">
    <w:name w:val="CharAttribute484"/>
    <w:uiPriority w:val="99"/>
    <w:qFormat/>
    <w:rsid w:val="00BC6365"/>
    <w:rPr>
      <w:rFonts w:ascii="Times New Roman" w:eastAsia="Times New Roman"/>
      <w:i/>
      <w:sz w:val="28"/>
    </w:rPr>
  </w:style>
  <w:style w:type="character" w:customStyle="1" w:styleId="20">
    <w:name w:val="Заголовок 2 Знак"/>
    <w:basedOn w:val="a1"/>
    <w:link w:val="2"/>
    <w:uiPriority w:val="9"/>
    <w:semiHidden/>
    <w:rsid w:val="00BC636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ormattext">
    <w:name w:val="formattext"/>
    <w:basedOn w:val="a"/>
    <w:rsid w:val="00BC6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C636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70">
    <w:name w:val="Заголовок 7 Знак"/>
    <w:basedOn w:val="a1"/>
    <w:link w:val="7"/>
    <w:uiPriority w:val="99"/>
    <w:rsid w:val="00BC6365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afe">
    <w:name w:val="Balloon Text"/>
    <w:basedOn w:val="a"/>
    <w:link w:val="aff"/>
    <w:uiPriority w:val="99"/>
    <w:semiHidden/>
    <w:unhideWhenUsed/>
    <w:rsid w:val="006C69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1"/>
    <w:link w:val="afe"/>
    <w:uiPriority w:val="99"/>
    <w:semiHidden/>
    <w:rsid w:val="006C69FD"/>
    <w:rPr>
      <w:rFonts w:ascii="Tahoma" w:hAnsi="Tahoma" w:cs="Tahoma"/>
      <w:kern w:val="2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2FB971-4411-4913-B0A8-A37CE3655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37449</Words>
  <Characters>213464</Characters>
  <Application>Microsoft Office Word</Application>
  <DocSecurity>0</DocSecurity>
  <Lines>1778</Lines>
  <Paragraphs>500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dcterms:created xsi:type="dcterms:W3CDTF">2025-10-29T06:31:00Z</dcterms:created>
  <dcterms:modified xsi:type="dcterms:W3CDTF">2026-10-08T07:18:00Z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965CBAD721524F65844C41B7DFF94551</vt:lpwstr>
  </property>
</Properties>
</file>