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EB" w:rsidRPr="00EB4AEB" w:rsidRDefault="00EB4AEB" w:rsidP="00EB4AEB">
      <w:pPr>
        <w:pBdr>
          <w:top w:val="single" w:sz="6" w:space="16" w:color="E8E8E8"/>
          <w:left w:val="single" w:sz="6" w:space="11" w:color="E8E8E8"/>
          <w:bottom w:val="single" w:sz="6" w:space="15" w:color="E8E8E8"/>
          <w:right w:val="single" w:sz="6" w:space="11" w:color="E8E8E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A0A0A"/>
          <w:sz w:val="23"/>
          <w:szCs w:val="23"/>
          <w:lang w:eastAsia="ru-RU"/>
        </w:rPr>
      </w:pPr>
      <w:r w:rsidRPr="00EB4AEB">
        <w:rPr>
          <w:rFonts w:ascii="inherit" w:eastAsia="Times New Roman" w:hAnsi="inherit" w:cs="Courier New"/>
          <w:b/>
          <w:bCs/>
          <w:i/>
          <w:iCs/>
          <w:color w:val="0A0A0A"/>
          <w:sz w:val="23"/>
          <w:lang w:eastAsia="ru-RU"/>
        </w:rPr>
        <w:t>В соответствии с п.1 ст.92 ФЗ «Об образовании в Российской Федерации» от 29.12.2012 №273-ФЗ государственная аккредитация образовательной деятельности ДОО не проводится.</w:t>
      </w:r>
    </w:p>
    <w:p w:rsidR="00963ED1" w:rsidRPr="00EB4AEB" w:rsidRDefault="00963ED1" w:rsidP="00EB4AEB">
      <w:pPr>
        <w:rPr>
          <w:szCs w:val="32"/>
        </w:rPr>
      </w:pPr>
    </w:p>
    <w:sectPr w:rsidR="00963ED1" w:rsidRPr="00EB4AEB" w:rsidSect="00FE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ED1"/>
    <w:rsid w:val="000D2069"/>
    <w:rsid w:val="00100FD5"/>
    <w:rsid w:val="00577181"/>
    <w:rsid w:val="005A04C5"/>
    <w:rsid w:val="006379CB"/>
    <w:rsid w:val="00963ED1"/>
    <w:rsid w:val="00A9390C"/>
    <w:rsid w:val="00E453F1"/>
    <w:rsid w:val="00EB4AEB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B4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A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B4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Казачок2</dc:creator>
  <cp:keywords/>
  <dc:description/>
  <cp:lastModifiedBy>Admin</cp:lastModifiedBy>
  <cp:revision>3</cp:revision>
  <dcterms:created xsi:type="dcterms:W3CDTF">2024-03-26T11:01:00Z</dcterms:created>
  <dcterms:modified xsi:type="dcterms:W3CDTF">2024-03-27T11:21:00Z</dcterms:modified>
</cp:coreProperties>
</file>